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E2285" w14:textId="77777777" w:rsidR="001A270C" w:rsidRPr="00600883" w:rsidRDefault="001A270C" w:rsidP="001A270C">
      <w:pPr>
        <w:spacing w:line="26" w:lineRule="atLeast"/>
        <w:jc w:val="right"/>
        <w:rPr>
          <w:b/>
        </w:rPr>
      </w:pPr>
      <w:r w:rsidRPr="00600883">
        <w:rPr>
          <w:b/>
        </w:rPr>
        <w:t>Projekt</w:t>
      </w:r>
    </w:p>
    <w:p w14:paraId="4D1F05D5" w14:textId="77777777" w:rsidR="001A270C" w:rsidRPr="00600883" w:rsidRDefault="001A270C" w:rsidP="001A270C">
      <w:pPr>
        <w:spacing w:line="26" w:lineRule="atLeast"/>
        <w:jc w:val="right"/>
        <w:rPr>
          <w:b/>
        </w:rPr>
      </w:pPr>
    </w:p>
    <w:p w14:paraId="3A2F9B17" w14:textId="77777777" w:rsidR="001A270C" w:rsidRPr="00600883" w:rsidRDefault="001A270C" w:rsidP="001A270C">
      <w:pPr>
        <w:spacing w:line="26" w:lineRule="atLeast"/>
        <w:jc w:val="center"/>
        <w:rPr>
          <w:b/>
        </w:rPr>
      </w:pPr>
      <w:r w:rsidRPr="00600883">
        <w:rPr>
          <w:b/>
        </w:rPr>
        <w:t>UMOWA NR …..…../DRG/2025</w:t>
      </w:r>
    </w:p>
    <w:p w14:paraId="4F5D8B9C" w14:textId="6DA76D57" w:rsidR="001A270C" w:rsidRPr="00600883" w:rsidRDefault="001A270C" w:rsidP="001A270C">
      <w:pPr>
        <w:spacing w:line="26" w:lineRule="atLeast"/>
        <w:jc w:val="both"/>
      </w:pPr>
      <w:r w:rsidRPr="00600883">
        <w:rPr>
          <w:rFonts w:eastAsia="Calibri"/>
        </w:rPr>
        <w:t xml:space="preserve">zawarta/sporządzona w dniu ……………………………  </w:t>
      </w:r>
      <w:r w:rsidRPr="00600883">
        <w:t xml:space="preserve">w Piotrkowie Trybunalskim </w:t>
      </w:r>
      <w:r w:rsidRPr="00600883">
        <w:rPr>
          <w:b/>
        </w:rPr>
        <w:t>pomiędzy: Miastem Piotrków Trybunalski</w:t>
      </w:r>
      <w:r w:rsidRPr="00600883">
        <w:t>, Pasaż Karola Rudowskiego 10, 97-300 Piotrków Trybunalski, NIP: 771-27-98-771, REGON: 590648468, reprezentowanym przez Pana Przemysława Berlińskiego – Kierownika Referatu Administracji i Majątku,</w:t>
      </w:r>
      <w:r w:rsidRPr="00600883">
        <w:rPr>
          <w:b/>
        </w:rPr>
        <w:t xml:space="preserve"> </w:t>
      </w:r>
      <w:r w:rsidRPr="00600883">
        <w:t xml:space="preserve">działającego </w:t>
      </w:r>
      <w:r w:rsidRPr="00600883">
        <w:br/>
        <w:t xml:space="preserve">na podstawie pełnomocnictwa Nr 105 Prezydenta Miasta Piotrkowa Trybunalskiego z dnia </w:t>
      </w:r>
      <w:r w:rsidRPr="00600883">
        <w:br/>
        <w:t xml:space="preserve">31 stycznia 2025 r., </w:t>
      </w:r>
      <w:r w:rsidRPr="00600883">
        <w:rPr>
          <w:b/>
        </w:rPr>
        <w:t>zwanym dalej</w:t>
      </w:r>
      <w:r w:rsidRPr="00600883">
        <w:t> </w:t>
      </w:r>
      <w:r w:rsidRPr="00600883">
        <w:rPr>
          <w:b/>
        </w:rPr>
        <w:t>Zamawiającym</w:t>
      </w:r>
      <w:r w:rsidRPr="00600883">
        <w:t>,</w:t>
      </w:r>
    </w:p>
    <w:p w14:paraId="52C1B9BC" w14:textId="77777777" w:rsidR="001A270C" w:rsidRPr="00600883" w:rsidRDefault="001A270C" w:rsidP="001A270C">
      <w:pPr>
        <w:spacing w:line="26" w:lineRule="atLeast"/>
        <w:jc w:val="both"/>
        <w:rPr>
          <w:rFonts w:eastAsia="Calibri"/>
        </w:rPr>
      </w:pPr>
      <w:r w:rsidRPr="00600883">
        <w:rPr>
          <w:rFonts w:eastAsia="Calibri"/>
        </w:rPr>
        <w:t xml:space="preserve">a </w:t>
      </w:r>
    </w:p>
    <w:p w14:paraId="6CFF47DF" w14:textId="77777777" w:rsidR="001A270C" w:rsidRPr="00600883" w:rsidRDefault="001A270C" w:rsidP="001A270C">
      <w:pPr>
        <w:spacing w:line="26" w:lineRule="atLeast"/>
        <w:jc w:val="both"/>
        <w:rPr>
          <w:rFonts w:eastAsia="Calibri"/>
          <w:iCs/>
        </w:rPr>
      </w:pPr>
      <w:r w:rsidRPr="00600883">
        <w:rPr>
          <w:rFonts w:eastAsia="Calibri"/>
        </w:rPr>
        <w:t xml:space="preserve">……..………………………… (KRS/CEIDG, NIP, REGON), reprezentowaną/ym przez ……………………….. (PESEL, adres zamieszkania osoby reprezentującej), zwaną/ym dalej </w:t>
      </w:r>
      <w:r w:rsidRPr="00600883">
        <w:rPr>
          <w:rFonts w:eastAsia="Calibri"/>
          <w:b/>
          <w:iCs/>
        </w:rPr>
        <w:t>Wykonawcą</w:t>
      </w:r>
      <w:r w:rsidRPr="00600883">
        <w:rPr>
          <w:rFonts w:eastAsia="Calibri"/>
          <w:iCs/>
        </w:rPr>
        <w:t>.</w:t>
      </w:r>
    </w:p>
    <w:p w14:paraId="18752967" w14:textId="77777777" w:rsidR="001A270C" w:rsidRPr="00600883" w:rsidRDefault="001A270C" w:rsidP="001A270C">
      <w:pPr>
        <w:spacing w:line="26" w:lineRule="atLeast"/>
        <w:jc w:val="both"/>
        <w:rPr>
          <w:rFonts w:eastAsia="Calibri"/>
          <w:iCs/>
        </w:rPr>
      </w:pPr>
    </w:p>
    <w:p w14:paraId="61C223C4" w14:textId="77777777" w:rsidR="001A270C" w:rsidRPr="00600883" w:rsidRDefault="001A270C" w:rsidP="001A270C">
      <w:pPr>
        <w:spacing w:line="26" w:lineRule="atLeast"/>
        <w:ind w:firstLine="708"/>
        <w:jc w:val="both"/>
        <w:rPr>
          <w:rFonts w:eastAsia="Calibri"/>
          <w:bCs/>
          <w:iCs/>
          <w:color w:val="000000"/>
          <w:lang w:bidi="pl-PL"/>
        </w:rPr>
      </w:pPr>
      <w:r w:rsidRPr="00600883">
        <w:rPr>
          <w:rFonts w:eastAsia="DejaVu Sans"/>
          <w:bCs/>
          <w:color w:val="000000"/>
          <w:lang w:bidi="pl-PL"/>
        </w:rPr>
        <w:t xml:space="preserve">W wyniku dokonania przez Zamawiającego wyboru oferty zgodnie z procedurą </w:t>
      </w:r>
      <w:r w:rsidRPr="00600883">
        <w:rPr>
          <w:rFonts w:eastAsia="DejaVu Sans"/>
          <w:bCs/>
          <w:color w:val="000000"/>
          <w:lang w:bidi="pl-PL"/>
        </w:rPr>
        <w:br/>
        <w:t xml:space="preserve">Urzędu Miasta Piotrkowa Trybunalskiego udzielenia zamówienia o wartości poniżej                                     130.000 zł netto, niepodlegającego rygorom ustawy Prawo zamówień publicznych </w:t>
      </w:r>
      <w:r w:rsidRPr="00600883">
        <w:rPr>
          <w:rFonts w:eastAsia="DejaVu Sans"/>
          <w:bCs/>
          <w:color w:val="000000"/>
          <w:lang w:bidi="pl-PL"/>
        </w:rPr>
        <w:br/>
        <w:t>(Dz.U.2024.1320 ze zm.), zgodnie z treścią art. 2 ust. 1 pkt 1 tej ustawy, została zawarta umowa następującej treści:</w:t>
      </w:r>
    </w:p>
    <w:p w14:paraId="6335F103" w14:textId="77777777" w:rsidR="006B195F" w:rsidRPr="00600883" w:rsidRDefault="006B195F" w:rsidP="0093198C">
      <w:pPr>
        <w:spacing w:line="28" w:lineRule="atLeast"/>
        <w:jc w:val="both"/>
        <w:rPr>
          <w:b/>
          <w:bCs/>
        </w:rPr>
      </w:pPr>
    </w:p>
    <w:p w14:paraId="34F61B38" w14:textId="77777777" w:rsidR="00B475DD" w:rsidRPr="00600883" w:rsidRDefault="000121FD" w:rsidP="0093198C">
      <w:pPr>
        <w:spacing w:line="28" w:lineRule="atLeast"/>
        <w:jc w:val="center"/>
        <w:rPr>
          <w:b/>
          <w:bCs/>
        </w:rPr>
      </w:pPr>
      <w:r w:rsidRPr="00600883">
        <w:rPr>
          <w:b/>
          <w:bCs/>
        </w:rPr>
        <w:t>§ 1</w:t>
      </w:r>
    </w:p>
    <w:p w14:paraId="607EF941" w14:textId="5FF9E2BB" w:rsidR="000121FD" w:rsidRPr="00600883" w:rsidRDefault="000121FD" w:rsidP="0093198C">
      <w:pPr>
        <w:spacing w:line="28" w:lineRule="atLeast"/>
        <w:ind w:firstLine="360"/>
        <w:jc w:val="both"/>
      </w:pPr>
      <w:r w:rsidRPr="00600883">
        <w:t>Wykonawca zobowiązuje się do wykon</w:t>
      </w:r>
      <w:r w:rsidR="005658C4" w:rsidRPr="00600883">
        <w:t>ywa</w:t>
      </w:r>
      <w:r w:rsidRPr="00600883">
        <w:t>nia i sukcesywnego dostarczania druków</w:t>
      </w:r>
      <w:r w:rsidR="00B548F7" w:rsidRPr="00600883">
        <w:t xml:space="preserve"> </w:t>
      </w:r>
      <w:r w:rsidR="009810C0" w:rsidRPr="00600883">
        <w:br/>
      </w:r>
      <w:r w:rsidRPr="00600883">
        <w:t xml:space="preserve">do </w:t>
      </w:r>
      <w:r w:rsidR="007E58F5" w:rsidRPr="00600883">
        <w:t>siedzib</w:t>
      </w:r>
      <w:r w:rsidR="00B548F7" w:rsidRPr="00600883">
        <w:t xml:space="preserve"> </w:t>
      </w:r>
      <w:r w:rsidRPr="00600883">
        <w:t>Urzędu Miasta Piotrkowa Trybunalskiego</w:t>
      </w:r>
      <w:r w:rsidR="00B548F7" w:rsidRPr="00600883">
        <w:t xml:space="preserve"> przy </w:t>
      </w:r>
      <w:r w:rsidR="002E2B71" w:rsidRPr="00600883">
        <w:t>Pasaż</w:t>
      </w:r>
      <w:r w:rsidR="00B548F7" w:rsidRPr="00600883">
        <w:t xml:space="preserve">u Karola Rudowskiego 10 </w:t>
      </w:r>
      <w:r w:rsidR="007E58F5" w:rsidRPr="00600883">
        <w:br/>
      </w:r>
      <w:r w:rsidR="00B548F7" w:rsidRPr="00600883">
        <w:t xml:space="preserve">i przy ul. Szkolnej 28, </w:t>
      </w:r>
      <w:r w:rsidR="007E58F5" w:rsidRPr="00600883">
        <w:t xml:space="preserve">w ilościach oraz </w:t>
      </w:r>
      <w:r w:rsidRPr="00600883">
        <w:t>w</w:t>
      </w:r>
      <w:r w:rsidR="002E2B71" w:rsidRPr="00600883">
        <w:t>/</w:t>
      </w:r>
      <w:r w:rsidR="007E58F5" w:rsidRPr="00600883">
        <w:t>g wzorów wskazanych</w:t>
      </w:r>
      <w:r w:rsidRPr="00600883">
        <w:t xml:space="preserve"> przez Zamawiają</w:t>
      </w:r>
      <w:r w:rsidR="007E58F5" w:rsidRPr="00600883">
        <w:t>cego</w:t>
      </w:r>
      <w:r w:rsidR="002E2B71" w:rsidRPr="00600883">
        <w:t xml:space="preserve"> </w:t>
      </w:r>
      <w:r w:rsidR="007E58F5" w:rsidRPr="00600883">
        <w:br/>
      </w:r>
      <w:r w:rsidR="005658C4" w:rsidRPr="00600883">
        <w:t xml:space="preserve">i po cenach wymienionych </w:t>
      </w:r>
      <w:r w:rsidR="002E2B71" w:rsidRPr="00600883">
        <w:t xml:space="preserve">w </w:t>
      </w:r>
      <w:r w:rsidR="00B475DD" w:rsidRPr="00600883">
        <w:t>z</w:t>
      </w:r>
      <w:r w:rsidRPr="00600883">
        <w:t>ałączniku</w:t>
      </w:r>
      <w:r w:rsidR="00B24B01" w:rsidRPr="00600883">
        <w:t xml:space="preserve"> </w:t>
      </w:r>
      <w:r w:rsidR="005658C4" w:rsidRPr="00600883">
        <w:t>do umowy</w:t>
      </w:r>
      <w:r w:rsidR="002E2B71" w:rsidRPr="00600883">
        <w:t>,</w:t>
      </w:r>
      <w:r w:rsidRPr="00600883">
        <w:t xml:space="preserve"> stanowiącym integralną część umowy.</w:t>
      </w:r>
    </w:p>
    <w:p w14:paraId="022D0F27" w14:textId="77777777" w:rsidR="00E3041A" w:rsidRPr="00600883" w:rsidRDefault="00E3041A" w:rsidP="0093198C">
      <w:pPr>
        <w:spacing w:line="28" w:lineRule="atLeast"/>
        <w:jc w:val="center"/>
        <w:rPr>
          <w:b/>
          <w:bCs/>
        </w:rPr>
      </w:pPr>
    </w:p>
    <w:p w14:paraId="15AB0B29" w14:textId="77777777" w:rsidR="00E3041A" w:rsidRPr="00600883" w:rsidRDefault="00E3041A" w:rsidP="0093198C">
      <w:pPr>
        <w:spacing w:line="28" w:lineRule="atLeast"/>
        <w:jc w:val="center"/>
        <w:rPr>
          <w:b/>
          <w:bCs/>
        </w:rPr>
      </w:pPr>
      <w:r w:rsidRPr="00600883">
        <w:rPr>
          <w:b/>
          <w:bCs/>
        </w:rPr>
        <w:t>§ 2</w:t>
      </w:r>
    </w:p>
    <w:p w14:paraId="5DD7DC04" w14:textId="670818FE" w:rsidR="001A7689" w:rsidRPr="00600883" w:rsidRDefault="000121FD" w:rsidP="00077ECB">
      <w:pPr>
        <w:numPr>
          <w:ilvl w:val="0"/>
          <w:numId w:val="2"/>
        </w:numPr>
        <w:spacing w:line="28" w:lineRule="atLeast"/>
        <w:jc w:val="both"/>
        <w:rPr>
          <w:b/>
          <w:bCs/>
        </w:rPr>
      </w:pPr>
      <w:r w:rsidRPr="00600883">
        <w:t xml:space="preserve">Zamawiający będzie składał </w:t>
      </w:r>
      <w:r w:rsidR="002E2B71" w:rsidRPr="00600883">
        <w:rPr>
          <w:b/>
        </w:rPr>
        <w:t>zamówienia</w:t>
      </w:r>
      <w:r w:rsidR="00BF5E37" w:rsidRPr="00600883">
        <w:rPr>
          <w:b/>
        </w:rPr>
        <w:t xml:space="preserve"> częściowe</w:t>
      </w:r>
      <w:r w:rsidR="002E2B71" w:rsidRPr="00600883">
        <w:t>,</w:t>
      </w:r>
      <w:r w:rsidRPr="00600883">
        <w:t xml:space="preserve"> określając </w:t>
      </w:r>
      <w:r w:rsidR="005658C4" w:rsidRPr="00600883">
        <w:t>w ni</w:t>
      </w:r>
      <w:r w:rsidR="00AD70DB" w:rsidRPr="00600883">
        <w:t>ch</w:t>
      </w:r>
      <w:r w:rsidR="005658C4" w:rsidRPr="00600883">
        <w:t xml:space="preserve"> każdorazowo, </w:t>
      </w:r>
      <w:r w:rsidR="00AF6F2E" w:rsidRPr="00600883">
        <w:t xml:space="preserve">jakie druki i </w:t>
      </w:r>
      <w:r w:rsidR="005658C4" w:rsidRPr="00600883">
        <w:t>w jakiej ilości mają być wykonane</w:t>
      </w:r>
      <w:r w:rsidR="002E2B71" w:rsidRPr="00600883">
        <w:t xml:space="preserve"> </w:t>
      </w:r>
      <w:r w:rsidR="005658C4" w:rsidRPr="00600883">
        <w:t>i dostarczone</w:t>
      </w:r>
      <w:r w:rsidR="00E3041A" w:rsidRPr="00600883">
        <w:t xml:space="preserve"> Zamawiającemu </w:t>
      </w:r>
      <w:r w:rsidR="00AF6F2E" w:rsidRPr="00600883">
        <w:br/>
      </w:r>
      <w:r w:rsidR="00E3041A" w:rsidRPr="00600883">
        <w:t>– w zależności od bieżących potrzeb Zamawiającego.</w:t>
      </w:r>
    </w:p>
    <w:p w14:paraId="3D20782B" w14:textId="62C91E1C" w:rsidR="000121FD" w:rsidRPr="00600883" w:rsidRDefault="00AF6F2E" w:rsidP="00077ECB">
      <w:pPr>
        <w:numPr>
          <w:ilvl w:val="0"/>
          <w:numId w:val="2"/>
        </w:numPr>
        <w:spacing w:line="28" w:lineRule="atLeast"/>
        <w:jc w:val="both"/>
        <w:rPr>
          <w:b/>
          <w:bCs/>
        </w:rPr>
      </w:pPr>
      <w:r w:rsidRPr="00600883">
        <w:t xml:space="preserve">Termin </w:t>
      </w:r>
      <w:r w:rsidR="00404E84" w:rsidRPr="00600883">
        <w:t xml:space="preserve">wykonania i </w:t>
      </w:r>
      <w:r w:rsidRPr="00600883">
        <w:t xml:space="preserve">dostarczenia zamówionych druków nie </w:t>
      </w:r>
      <w:r w:rsidR="00D0052D" w:rsidRPr="00600883">
        <w:t xml:space="preserve">będzie dłuższy </w:t>
      </w:r>
      <w:r w:rsidR="00272971" w:rsidRPr="00600883">
        <w:br/>
      </w:r>
      <w:r w:rsidR="009810C0" w:rsidRPr="00600883">
        <w:t>niż</w:t>
      </w:r>
      <w:r w:rsidR="00136528" w:rsidRPr="00600883">
        <w:t xml:space="preserve"> </w:t>
      </w:r>
      <w:r w:rsidR="00FB11B1">
        <w:t>…...</w:t>
      </w:r>
      <w:r w:rsidR="00844317" w:rsidRPr="00600883">
        <w:rPr>
          <w:b/>
        </w:rPr>
        <w:t xml:space="preserve"> dni</w:t>
      </w:r>
      <w:r w:rsidR="006B5273" w:rsidRPr="00600883">
        <w:rPr>
          <w:b/>
        </w:rPr>
        <w:t xml:space="preserve"> </w:t>
      </w:r>
      <w:r w:rsidR="00136528" w:rsidRPr="00600883">
        <w:rPr>
          <w:b/>
        </w:rPr>
        <w:t>robocze</w:t>
      </w:r>
      <w:r w:rsidR="00C170E0" w:rsidRPr="00600883">
        <w:t>, liczony od dnia złożenia zamówienia</w:t>
      </w:r>
      <w:r w:rsidR="00505D7C" w:rsidRPr="00600883">
        <w:t xml:space="preserve"> – zgodnie</w:t>
      </w:r>
      <w:r w:rsidR="009810C0" w:rsidRPr="00600883">
        <w:t xml:space="preserve"> </w:t>
      </w:r>
      <w:r w:rsidR="00B4003B" w:rsidRPr="00600883">
        <w:t>ze złożoną</w:t>
      </w:r>
      <w:r w:rsidR="009A63F9" w:rsidRPr="00600883">
        <w:t xml:space="preserve"> ofert</w:t>
      </w:r>
      <w:r w:rsidR="005821BB" w:rsidRPr="00600883">
        <w:t>ą Wyk</w:t>
      </w:r>
      <w:r w:rsidR="00EE3561" w:rsidRPr="00600883">
        <w:t xml:space="preserve">onawcy z dnia </w:t>
      </w:r>
      <w:r w:rsidR="00B93250" w:rsidRPr="00600883">
        <w:t>…………………..</w:t>
      </w:r>
    </w:p>
    <w:p w14:paraId="21AEE6FC" w14:textId="0D1E0798" w:rsidR="00E3041A" w:rsidRPr="00600883" w:rsidRDefault="00E3041A" w:rsidP="00077ECB">
      <w:pPr>
        <w:numPr>
          <w:ilvl w:val="0"/>
          <w:numId w:val="2"/>
        </w:numPr>
        <w:spacing w:line="28" w:lineRule="atLeast"/>
        <w:jc w:val="both"/>
        <w:rPr>
          <w:bCs/>
        </w:rPr>
      </w:pPr>
      <w:r w:rsidRPr="00600883">
        <w:t>Dost</w:t>
      </w:r>
      <w:r w:rsidR="009A63F9" w:rsidRPr="00600883">
        <w:t>awy przedmiotu umowy</w:t>
      </w:r>
      <w:r w:rsidR="007046DF" w:rsidRPr="00600883">
        <w:t xml:space="preserve"> odbywać się będą </w:t>
      </w:r>
      <w:r w:rsidRPr="00600883">
        <w:rPr>
          <w:b/>
          <w:bCs/>
        </w:rPr>
        <w:t>w godzinach od 7</w:t>
      </w:r>
      <w:r w:rsidRPr="00600883">
        <w:rPr>
          <w:b/>
          <w:bCs/>
          <w:u w:val="single"/>
          <w:vertAlign w:val="superscript"/>
        </w:rPr>
        <w:t>30</w:t>
      </w:r>
      <w:r w:rsidRPr="00600883">
        <w:rPr>
          <w:b/>
          <w:bCs/>
        </w:rPr>
        <w:t xml:space="preserve"> do 13</w:t>
      </w:r>
      <w:r w:rsidRPr="00600883">
        <w:rPr>
          <w:b/>
          <w:bCs/>
          <w:u w:val="single"/>
          <w:vertAlign w:val="superscript"/>
        </w:rPr>
        <w:t>00</w:t>
      </w:r>
      <w:r w:rsidRPr="00600883">
        <w:t>.</w:t>
      </w:r>
    </w:p>
    <w:p w14:paraId="4DE01176" w14:textId="77777777" w:rsidR="00E27D63" w:rsidRPr="00600883" w:rsidRDefault="00E27D63" w:rsidP="00077ECB">
      <w:pPr>
        <w:numPr>
          <w:ilvl w:val="0"/>
          <w:numId w:val="2"/>
        </w:numPr>
        <w:spacing w:line="28" w:lineRule="atLeast"/>
        <w:jc w:val="both"/>
        <w:rPr>
          <w:bCs/>
        </w:rPr>
      </w:pPr>
      <w:r w:rsidRPr="00600883">
        <w:t>Zamawianą część przedmiotu umowy Wykonawca dostarczy do siedziby wskazanej przez Zamawiającego, tj. do budynku Urzędu Miasta Piotrkow</w:t>
      </w:r>
      <w:r w:rsidR="00C170E0" w:rsidRPr="00600883">
        <w:t xml:space="preserve">a Trybunalskiego </w:t>
      </w:r>
      <w:r w:rsidR="00C170E0" w:rsidRPr="00600883">
        <w:br/>
        <w:t>przy Pasażu Karola</w:t>
      </w:r>
      <w:r w:rsidRPr="00600883">
        <w:t xml:space="preserve"> Rudowskiego</w:t>
      </w:r>
      <w:r w:rsidR="00C170E0" w:rsidRPr="00600883">
        <w:t xml:space="preserve"> 10</w:t>
      </w:r>
      <w:r w:rsidRPr="00600883">
        <w:t xml:space="preserve"> lub przy ul. Szkolnej 28.</w:t>
      </w:r>
    </w:p>
    <w:p w14:paraId="3D90966F" w14:textId="5D6C1EE8" w:rsidR="00147F15" w:rsidRPr="00600883" w:rsidRDefault="00D0479E" w:rsidP="00077ECB">
      <w:pPr>
        <w:numPr>
          <w:ilvl w:val="0"/>
          <w:numId w:val="2"/>
        </w:numPr>
        <w:tabs>
          <w:tab w:val="left" w:pos="709"/>
        </w:tabs>
        <w:spacing w:line="28" w:lineRule="atLeast"/>
        <w:jc w:val="both"/>
        <w:rPr>
          <w:b/>
          <w:bCs/>
        </w:rPr>
      </w:pPr>
      <w:r w:rsidRPr="00600883">
        <w:t>Dostawy druków realizowane</w:t>
      </w:r>
      <w:r w:rsidR="00106B36" w:rsidRPr="00600883">
        <w:t xml:space="preserve"> będą na ryzyko i </w:t>
      </w:r>
      <w:r w:rsidRPr="00600883">
        <w:t>koszt Wykonawcy.</w:t>
      </w:r>
    </w:p>
    <w:p w14:paraId="66B70EEA" w14:textId="77777777" w:rsidR="000E6F83" w:rsidRPr="00600883" w:rsidRDefault="000E6F83" w:rsidP="00077ECB">
      <w:pPr>
        <w:pStyle w:val="Akapitzlist"/>
        <w:numPr>
          <w:ilvl w:val="0"/>
          <w:numId w:val="2"/>
        </w:numPr>
        <w:tabs>
          <w:tab w:val="left" w:pos="993"/>
        </w:tabs>
        <w:suppressAutoHyphens/>
        <w:spacing w:line="26" w:lineRule="atLeast"/>
        <w:jc w:val="both"/>
      </w:pPr>
      <w:r w:rsidRPr="00600883">
        <w:t>Zamawiający przyjmuje dostawę wyłącznie na podstawie faktury obejmującej faktycznie dostarczony przedmiot umowy.</w:t>
      </w:r>
    </w:p>
    <w:p w14:paraId="2861E470" w14:textId="77777777" w:rsidR="000E6F83" w:rsidRPr="00600883" w:rsidRDefault="000E6F83" w:rsidP="000E6F83">
      <w:pPr>
        <w:pStyle w:val="Akapitzlist"/>
        <w:spacing w:line="26" w:lineRule="atLeast"/>
        <w:ind w:left="1429"/>
        <w:jc w:val="both"/>
      </w:pPr>
    </w:p>
    <w:p w14:paraId="25C4B4EB" w14:textId="77777777" w:rsidR="00147F15" w:rsidRPr="00600883" w:rsidRDefault="00147F15" w:rsidP="0093198C">
      <w:pPr>
        <w:spacing w:line="28" w:lineRule="atLeast"/>
        <w:jc w:val="center"/>
        <w:rPr>
          <w:b/>
          <w:bCs/>
        </w:rPr>
      </w:pPr>
      <w:r w:rsidRPr="00600883">
        <w:rPr>
          <w:b/>
          <w:bCs/>
        </w:rPr>
        <w:t>§ 3</w:t>
      </w:r>
    </w:p>
    <w:p w14:paraId="4997739A" w14:textId="06FD878C" w:rsidR="00E27D63" w:rsidRPr="00600883" w:rsidRDefault="00147F15" w:rsidP="0093198C">
      <w:pPr>
        <w:pStyle w:val="Tekstpodstawowy"/>
        <w:spacing w:line="28" w:lineRule="atLeast"/>
        <w:ind w:firstLine="360"/>
        <w:jc w:val="both"/>
        <w:rPr>
          <w:b w:val="0"/>
          <w:bCs w:val="0"/>
          <w:sz w:val="24"/>
          <w:u w:val="none"/>
        </w:rPr>
      </w:pPr>
      <w:r w:rsidRPr="00600883">
        <w:rPr>
          <w:b w:val="0"/>
          <w:bCs w:val="0"/>
          <w:sz w:val="24"/>
          <w:u w:val="none"/>
        </w:rPr>
        <w:t>W przypadku stwierdzenia wad druków</w:t>
      </w:r>
      <w:r w:rsidR="00C170E0" w:rsidRPr="00600883">
        <w:rPr>
          <w:b w:val="0"/>
          <w:bCs w:val="0"/>
          <w:sz w:val="24"/>
          <w:u w:val="none"/>
        </w:rPr>
        <w:t>,</w:t>
      </w:r>
      <w:r w:rsidRPr="00600883">
        <w:rPr>
          <w:b w:val="0"/>
          <w:bCs w:val="0"/>
          <w:sz w:val="24"/>
          <w:u w:val="none"/>
        </w:rPr>
        <w:t xml:space="preserve"> Wykonawca</w:t>
      </w:r>
      <w:r w:rsidR="00106B36" w:rsidRPr="00600883">
        <w:rPr>
          <w:b w:val="0"/>
          <w:bCs w:val="0"/>
          <w:sz w:val="24"/>
          <w:u w:val="none"/>
        </w:rPr>
        <w:t xml:space="preserve"> wykona i</w:t>
      </w:r>
      <w:r w:rsidRPr="00600883">
        <w:rPr>
          <w:b w:val="0"/>
          <w:bCs w:val="0"/>
          <w:sz w:val="24"/>
          <w:u w:val="none"/>
        </w:rPr>
        <w:t xml:space="preserve"> dostarczy </w:t>
      </w:r>
      <w:r w:rsidR="00106B36" w:rsidRPr="00600883">
        <w:rPr>
          <w:b w:val="0"/>
          <w:bCs w:val="0"/>
          <w:sz w:val="24"/>
          <w:u w:val="none"/>
        </w:rPr>
        <w:t>Zamawiającemu druki wolne od wad</w:t>
      </w:r>
      <w:r w:rsidRPr="00600883">
        <w:rPr>
          <w:b w:val="0"/>
          <w:bCs w:val="0"/>
          <w:sz w:val="24"/>
          <w:u w:val="none"/>
        </w:rPr>
        <w:t xml:space="preserve"> w terminie nieprzekraczającym 3 dni</w:t>
      </w:r>
      <w:r w:rsidR="00E44185" w:rsidRPr="00600883">
        <w:rPr>
          <w:b w:val="0"/>
          <w:bCs w:val="0"/>
          <w:sz w:val="24"/>
          <w:u w:val="none"/>
        </w:rPr>
        <w:t xml:space="preserve"> roboczych</w:t>
      </w:r>
      <w:r w:rsidRPr="00600883">
        <w:rPr>
          <w:b w:val="0"/>
          <w:bCs w:val="0"/>
          <w:sz w:val="24"/>
          <w:u w:val="none"/>
        </w:rPr>
        <w:t>, liczonym od dnia zawiadomienia</w:t>
      </w:r>
      <w:r w:rsidR="007E58F5" w:rsidRPr="00600883">
        <w:rPr>
          <w:b w:val="0"/>
          <w:bCs w:val="0"/>
          <w:sz w:val="24"/>
          <w:u w:val="none"/>
        </w:rPr>
        <w:t xml:space="preserve"> (pisemnie lub e-mailowo)</w:t>
      </w:r>
      <w:r w:rsidRPr="00600883">
        <w:rPr>
          <w:b w:val="0"/>
          <w:bCs w:val="0"/>
          <w:sz w:val="24"/>
          <w:u w:val="none"/>
        </w:rPr>
        <w:t xml:space="preserve"> o wadach. </w:t>
      </w:r>
    </w:p>
    <w:p w14:paraId="2810F5B1" w14:textId="77777777" w:rsidR="00E44185" w:rsidRPr="00600883" w:rsidRDefault="00E44185" w:rsidP="0093198C">
      <w:pPr>
        <w:spacing w:line="28" w:lineRule="atLeast"/>
        <w:jc w:val="center"/>
        <w:rPr>
          <w:b/>
          <w:bCs/>
        </w:rPr>
      </w:pPr>
    </w:p>
    <w:p w14:paraId="523AAA25" w14:textId="77777777" w:rsidR="00147F15" w:rsidRPr="00600883" w:rsidRDefault="00147F15" w:rsidP="0093198C">
      <w:pPr>
        <w:spacing w:line="28" w:lineRule="atLeast"/>
        <w:jc w:val="center"/>
        <w:rPr>
          <w:b/>
          <w:bCs/>
          <w:color w:val="000000" w:themeColor="text1"/>
        </w:rPr>
      </w:pPr>
      <w:r w:rsidRPr="00600883">
        <w:rPr>
          <w:b/>
          <w:bCs/>
          <w:color w:val="000000" w:themeColor="text1"/>
        </w:rPr>
        <w:t>§ 4</w:t>
      </w:r>
    </w:p>
    <w:p w14:paraId="178E88A6" w14:textId="46C7BCB0" w:rsidR="00343970" w:rsidRPr="00600883" w:rsidRDefault="006F3784" w:rsidP="00343970">
      <w:pPr>
        <w:spacing w:line="28" w:lineRule="atLeast"/>
        <w:ind w:firstLine="426"/>
        <w:jc w:val="both"/>
        <w:rPr>
          <w:b/>
          <w:color w:val="000000" w:themeColor="text1"/>
        </w:rPr>
      </w:pPr>
      <w:r w:rsidRPr="00600883">
        <w:rPr>
          <w:b/>
          <w:color w:val="000000" w:themeColor="text1"/>
        </w:rPr>
        <w:t>Umowa wchodzi w życie z dniem podpisania i obowiązuje do dnia 31 grudnia 202</w:t>
      </w:r>
      <w:r w:rsidR="00136528" w:rsidRPr="00600883">
        <w:rPr>
          <w:b/>
          <w:color w:val="000000" w:themeColor="text1"/>
        </w:rPr>
        <w:t>6</w:t>
      </w:r>
      <w:r w:rsidRPr="00600883">
        <w:rPr>
          <w:b/>
          <w:color w:val="000000" w:themeColor="text1"/>
        </w:rPr>
        <w:t xml:space="preserve"> r.</w:t>
      </w:r>
      <w:r w:rsidR="00343970" w:rsidRPr="00600883">
        <w:rPr>
          <w:b/>
          <w:color w:val="000000" w:themeColor="text1"/>
        </w:rPr>
        <w:t xml:space="preserve"> </w:t>
      </w:r>
      <w:r w:rsidR="00343970" w:rsidRPr="00600883">
        <w:rPr>
          <w:bCs/>
          <w:color w:val="000000" w:themeColor="text1"/>
        </w:rPr>
        <w:t>(lub</w:t>
      </w:r>
      <w:r w:rsidR="00343970" w:rsidRPr="00600883">
        <w:rPr>
          <w:b/>
          <w:color w:val="000000" w:themeColor="text1"/>
        </w:rPr>
        <w:t xml:space="preserve"> </w:t>
      </w:r>
      <w:r w:rsidR="00343970" w:rsidRPr="00600883">
        <w:rPr>
          <w:bCs/>
        </w:rPr>
        <w:t xml:space="preserve">Umowa wchodzi w życie z dniem podpisania, z mocą obowiązującą od dnia </w:t>
      </w:r>
      <w:r w:rsidR="00343970" w:rsidRPr="00600883">
        <w:rPr>
          <w:bCs/>
        </w:rPr>
        <w:br/>
        <w:t>1 stycznia 2026 r. do dnia 31 grudnia 2026 r. – w zależności od daty zawarcia)</w:t>
      </w:r>
    </w:p>
    <w:p w14:paraId="2BB7367A" w14:textId="77777777" w:rsidR="00D23D06" w:rsidRPr="00600883" w:rsidRDefault="00D23D06" w:rsidP="00BD5145">
      <w:pPr>
        <w:spacing w:line="28" w:lineRule="atLeast"/>
        <w:rPr>
          <w:b/>
          <w:bCs/>
        </w:rPr>
      </w:pPr>
    </w:p>
    <w:p w14:paraId="069D7B6E" w14:textId="7A8218E7" w:rsidR="00D77F5E" w:rsidRPr="00600883" w:rsidRDefault="00D77F5E" w:rsidP="0093198C">
      <w:pPr>
        <w:spacing w:line="28" w:lineRule="atLeast"/>
        <w:jc w:val="center"/>
        <w:rPr>
          <w:b/>
          <w:bCs/>
        </w:rPr>
      </w:pPr>
      <w:r w:rsidRPr="00600883">
        <w:rPr>
          <w:b/>
          <w:bCs/>
        </w:rPr>
        <w:t>§ 5</w:t>
      </w:r>
    </w:p>
    <w:p w14:paraId="504C9D2B" w14:textId="7DCB31B3" w:rsidR="00BD5145" w:rsidRPr="00600883" w:rsidRDefault="00D77F5E" w:rsidP="00077ECB">
      <w:pPr>
        <w:numPr>
          <w:ilvl w:val="0"/>
          <w:numId w:val="11"/>
        </w:numPr>
        <w:spacing w:line="28" w:lineRule="atLeast"/>
        <w:contextualSpacing/>
        <w:jc w:val="both"/>
        <w:rPr>
          <w:bCs/>
        </w:rPr>
      </w:pPr>
      <w:r w:rsidRPr="00600883">
        <w:rPr>
          <w:bCs/>
        </w:rPr>
        <w:t>Wykonawca zobowiązuje się świadczyć usługi z zachowaniem należytej staranności, gwarantującej wysoki poziom jakości usług.</w:t>
      </w:r>
    </w:p>
    <w:p w14:paraId="2226BC53" w14:textId="77777777" w:rsidR="00E60C4F" w:rsidRPr="00600883" w:rsidRDefault="00E60C4F" w:rsidP="006B5273">
      <w:pPr>
        <w:spacing w:line="28" w:lineRule="atLeast"/>
        <w:contextualSpacing/>
        <w:jc w:val="both"/>
        <w:rPr>
          <w:bCs/>
        </w:rPr>
      </w:pPr>
    </w:p>
    <w:p w14:paraId="05907011" w14:textId="77777777" w:rsidR="00D77F5E" w:rsidRPr="00600883" w:rsidRDefault="00D77F5E" w:rsidP="00077ECB">
      <w:pPr>
        <w:numPr>
          <w:ilvl w:val="0"/>
          <w:numId w:val="11"/>
        </w:numPr>
        <w:spacing w:line="28" w:lineRule="atLeast"/>
        <w:contextualSpacing/>
        <w:jc w:val="both"/>
        <w:rPr>
          <w:bCs/>
        </w:rPr>
      </w:pPr>
      <w:r w:rsidRPr="00600883">
        <w:t>Wykonawca oświadcza, że:</w:t>
      </w:r>
    </w:p>
    <w:p w14:paraId="1128010A" w14:textId="77777777" w:rsidR="00D77F5E" w:rsidRPr="00600883" w:rsidRDefault="00D77F5E" w:rsidP="00077ECB">
      <w:pPr>
        <w:numPr>
          <w:ilvl w:val="0"/>
          <w:numId w:val="12"/>
        </w:numPr>
        <w:spacing w:line="28" w:lineRule="atLeast"/>
        <w:contextualSpacing/>
        <w:jc w:val="both"/>
        <w:rPr>
          <w:bCs/>
        </w:rPr>
      </w:pPr>
      <w:r w:rsidRPr="00600883">
        <w:t>posiada niezbędną wiedzę i doświadczenie oraz dysponuje potencjałem technicznym i osobami zdolnymi do wykonania zamówienia,</w:t>
      </w:r>
    </w:p>
    <w:p w14:paraId="528F66ED" w14:textId="5AC862D9" w:rsidR="00602608" w:rsidRPr="00600883" w:rsidRDefault="00D77F5E" w:rsidP="00343970">
      <w:pPr>
        <w:numPr>
          <w:ilvl w:val="0"/>
          <w:numId w:val="12"/>
        </w:numPr>
        <w:spacing w:line="28" w:lineRule="atLeast"/>
        <w:contextualSpacing/>
        <w:jc w:val="both"/>
        <w:rPr>
          <w:bCs/>
        </w:rPr>
      </w:pPr>
      <w:r w:rsidRPr="00600883">
        <w:t>znajduje się w sytuacji ekonomicznej i finansowej zapewniającej wykonanie zamówienia,</w:t>
      </w:r>
    </w:p>
    <w:p w14:paraId="2C0AFC03" w14:textId="77777777" w:rsidR="00343970" w:rsidRPr="00600883" w:rsidRDefault="00343970" w:rsidP="00343970">
      <w:pPr>
        <w:pStyle w:val="Akapitzlist"/>
        <w:numPr>
          <w:ilvl w:val="0"/>
          <w:numId w:val="12"/>
        </w:numPr>
        <w:suppressAutoHyphens/>
        <w:jc w:val="both"/>
        <w:rPr>
          <w:b/>
        </w:rPr>
      </w:pPr>
      <w:r w:rsidRPr="00600883">
        <w:rPr>
          <w:lang w:eastAsia="ar-SA"/>
        </w:rPr>
        <w:t xml:space="preserve">w chwili zawierania niniejszej umowy jest podmiotem gospodarczym </w:t>
      </w:r>
      <w:r w:rsidRPr="00600883">
        <w:rPr>
          <w:lang w:eastAsia="ar-SA"/>
        </w:rPr>
        <w:br/>
        <w:t xml:space="preserve">i zatrudnia pracowników lub zawiera z nimi umowy zlecenia </w:t>
      </w:r>
      <w:r w:rsidRPr="00600883">
        <w:rPr>
          <w:b/>
          <w:lang w:eastAsia="ar-SA"/>
        </w:rPr>
        <w:t xml:space="preserve">/ </w:t>
      </w:r>
      <w:r w:rsidRPr="00600883">
        <w:rPr>
          <w:lang w:eastAsia="ar-SA"/>
        </w:rPr>
        <w:t xml:space="preserve">nie ma </w:t>
      </w:r>
      <w:r w:rsidRPr="00600883">
        <w:rPr>
          <w:lang w:eastAsia="ar-SA"/>
        </w:rPr>
        <w:br/>
        <w:t>do niego zastosowania ustawa z dnia 10 października 2002 r. o minimalnym wynagrodzeniu za pracę, w aktualnym brzmieniu*.</w:t>
      </w:r>
    </w:p>
    <w:p w14:paraId="3C72B7F6" w14:textId="77777777" w:rsidR="00343970" w:rsidRPr="00600883" w:rsidRDefault="00343970" w:rsidP="00343970">
      <w:pPr>
        <w:rPr>
          <w:b/>
          <w:lang w:eastAsia="ar-SA"/>
        </w:rPr>
      </w:pPr>
      <w:r w:rsidRPr="00600883">
        <w:rPr>
          <w:b/>
          <w:lang w:eastAsia="ar-SA"/>
        </w:rPr>
        <w:t xml:space="preserve">      *w zależności od oświadczenia Wykonawcy składającego ofertę</w:t>
      </w:r>
    </w:p>
    <w:p w14:paraId="26081E00" w14:textId="77777777" w:rsidR="000531B2" w:rsidRPr="00600883" w:rsidRDefault="000531B2" w:rsidP="00343970">
      <w:pPr>
        <w:spacing w:line="28" w:lineRule="atLeast"/>
        <w:rPr>
          <w:b/>
          <w:bCs/>
        </w:rPr>
      </w:pPr>
    </w:p>
    <w:p w14:paraId="67E64EBB" w14:textId="1442E749" w:rsidR="00147F15" w:rsidRPr="00600883" w:rsidRDefault="00D77F5E" w:rsidP="0093198C">
      <w:pPr>
        <w:spacing w:line="28" w:lineRule="atLeast"/>
        <w:jc w:val="center"/>
        <w:rPr>
          <w:b/>
          <w:bCs/>
        </w:rPr>
      </w:pPr>
      <w:r w:rsidRPr="00600883">
        <w:rPr>
          <w:b/>
          <w:bCs/>
        </w:rPr>
        <w:t>§ 6</w:t>
      </w:r>
    </w:p>
    <w:p w14:paraId="09674F67" w14:textId="70546289" w:rsidR="00147F15" w:rsidRPr="00600883" w:rsidRDefault="00147F15" w:rsidP="00077ECB">
      <w:pPr>
        <w:numPr>
          <w:ilvl w:val="0"/>
          <w:numId w:val="3"/>
        </w:numPr>
        <w:spacing w:line="28" w:lineRule="atLeast"/>
        <w:jc w:val="both"/>
        <w:rPr>
          <w:b/>
          <w:bCs/>
        </w:rPr>
      </w:pPr>
      <w:r w:rsidRPr="00600883">
        <w:t xml:space="preserve">Ceny </w:t>
      </w:r>
      <w:r w:rsidR="00CF0AAC" w:rsidRPr="00600883">
        <w:t>jednostkowe poszczególnych druków</w:t>
      </w:r>
      <w:r w:rsidR="0088280C" w:rsidRPr="00600883">
        <w:t xml:space="preserve">, określone w załączniku </w:t>
      </w:r>
      <w:r w:rsidRPr="00600883">
        <w:t xml:space="preserve">do </w:t>
      </w:r>
      <w:r w:rsidR="00D77F5E" w:rsidRPr="00600883">
        <w:t xml:space="preserve">umowy </w:t>
      </w:r>
      <w:r w:rsidR="00CF0AAC" w:rsidRPr="00600883">
        <w:br/>
      </w:r>
      <w:r w:rsidRPr="00600883">
        <w:t xml:space="preserve">nie ulegną zmianie przez cały okres obowiązywania niniejszej umowy. </w:t>
      </w:r>
    </w:p>
    <w:p w14:paraId="5B5DD25F" w14:textId="645382F2" w:rsidR="00147F15" w:rsidRPr="00600883" w:rsidRDefault="00080B7D" w:rsidP="00077ECB">
      <w:pPr>
        <w:pStyle w:val="Akapitzlist"/>
        <w:numPr>
          <w:ilvl w:val="0"/>
          <w:numId w:val="3"/>
        </w:numPr>
        <w:spacing w:line="28" w:lineRule="atLeast"/>
        <w:jc w:val="both"/>
      </w:pPr>
      <w:r w:rsidRPr="00600883">
        <w:t xml:space="preserve">Łączna </w:t>
      </w:r>
      <w:r w:rsidRPr="00600883">
        <w:rPr>
          <w:b/>
        </w:rPr>
        <w:t xml:space="preserve">wartość </w:t>
      </w:r>
      <w:r w:rsidR="009D4B4C" w:rsidRPr="00600883">
        <w:rPr>
          <w:b/>
        </w:rPr>
        <w:t>umowy</w:t>
      </w:r>
      <w:r w:rsidR="00147F15" w:rsidRPr="00600883">
        <w:rPr>
          <w:b/>
        </w:rPr>
        <w:t>, u</w:t>
      </w:r>
      <w:r w:rsidR="006621A1" w:rsidRPr="00600883">
        <w:rPr>
          <w:b/>
        </w:rPr>
        <w:t>względniająca wszystkie koszty</w:t>
      </w:r>
      <w:r w:rsidR="009D6963" w:rsidRPr="00600883">
        <w:rPr>
          <w:b/>
        </w:rPr>
        <w:t>,</w:t>
      </w:r>
      <w:r w:rsidR="006621A1" w:rsidRPr="00600883">
        <w:rPr>
          <w:b/>
        </w:rPr>
        <w:t xml:space="preserve"> </w:t>
      </w:r>
      <w:r w:rsidR="00147F15" w:rsidRPr="00600883">
        <w:rPr>
          <w:b/>
        </w:rPr>
        <w:t>nie przekroczy kwot</w:t>
      </w:r>
      <w:r w:rsidR="000531B2" w:rsidRPr="00600883">
        <w:rPr>
          <w:b/>
        </w:rPr>
        <w:t xml:space="preserve">y </w:t>
      </w:r>
      <w:r w:rsidR="009026C3" w:rsidRPr="00600883">
        <w:rPr>
          <w:b/>
        </w:rPr>
        <w:t>……</w:t>
      </w:r>
      <w:r w:rsidR="00147F15" w:rsidRPr="00600883">
        <w:rPr>
          <w:b/>
        </w:rPr>
        <w:t xml:space="preserve"> zł brutto</w:t>
      </w:r>
      <w:r w:rsidR="000531B2" w:rsidRPr="00600883">
        <w:t xml:space="preserve"> (słownie: </w:t>
      </w:r>
      <w:r w:rsidR="009026C3" w:rsidRPr="00600883">
        <w:t xml:space="preserve">……………………………………. </w:t>
      </w:r>
      <w:r w:rsidR="00602608" w:rsidRPr="00600883">
        <w:t>z</w:t>
      </w:r>
      <w:r w:rsidR="009D4B4C" w:rsidRPr="00600883">
        <w:t>ł</w:t>
      </w:r>
      <w:r w:rsidRPr="00600883">
        <w:t xml:space="preserve">), w tym podatek VAT </w:t>
      </w:r>
      <w:r w:rsidR="000531B2" w:rsidRPr="00600883">
        <w:t xml:space="preserve">w wysokości </w:t>
      </w:r>
      <w:r w:rsidR="009026C3" w:rsidRPr="00600883">
        <w:t>…</w:t>
      </w:r>
      <w:r w:rsidRPr="00600883">
        <w:t> %,</w:t>
      </w:r>
    </w:p>
    <w:p w14:paraId="29591DD1" w14:textId="3A4969DF" w:rsidR="001652C5" w:rsidRPr="00600883" w:rsidRDefault="009D4B4C" w:rsidP="00077ECB">
      <w:pPr>
        <w:pStyle w:val="Akapitzlist"/>
        <w:numPr>
          <w:ilvl w:val="0"/>
          <w:numId w:val="3"/>
        </w:numPr>
        <w:spacing w:line="28" w:lineRule="atLeast"/>
        <w:jc w:val="both"/>
        <w:rPr>
          <w:b/>
        </w:rPr>
      </w:pPr>
      <w:r w:rsidRPr="00600883">
        <w:t>Łączna wartość umowy, określona w ust. 2</w:t>
      </w:r>
      <w:r w:rsidR="00080B7D" w:rsidRPr="00600883">
        <w:t xml:space="preserve">, jest szacunkowa </w:t>
      </w:r>
      <w:r w:rsidRPr="00600883">
        <w:t>i Wykonawca nie może żądać od Zamawiającego wykorzystania jej w całości.</w:t>
      </w:r>
    </w:p>
    <w:p w14:paraId="40E05272" w14:textId="77777777" w:rsidR="00E92400" w:rsidRPr="00600883" w:rsidRDefault="00E92400" w:rsidP="0093198C">
      <w:pPr>
        <w:pStyle w:val="Akapitzlist"/>
        <w:spacing w:line="28" w:lineRule="atLeast"/>
        <w:jc w:val="both"/>
        <w:rPr>
          <w:b/>
        </w:rPr>
      </w:pPr>
    </w:p>
    <w:p w14:paraId="5AD9978B" w14:textId="62731267" w:rsidR="00147F15" w:rsidRPr="00600883" w:rsidRDefault="00147F15" w:rsidP="0093198C">
      <w:pPr>
        <w:spacing w:line="28" w:lineRule="atLeast"/>
        <w:jc w:val="center"/>
        <w:rPr>
          <w:b/>
          <w:bCs/>
        </w:rPr>
      </w:pPr>
      <w:r w:rsidRPr="00600883">
        <w:rPr>
          <w:b/>
          <w:bCs/>
        </w:rPr>
        <w:t xml:space="preserve">§ </w:t>
      </w:r>
      <w:r w:rsidR="00080B7D" w:rsidRPr="00600883">
        <w:rPr>
          <w:b/>
          <w:bCs/>
        </w:rPr>
        <w:t>7</w:t>
      </w:r>
    </w:p>
    <w:p w14:paraId="6897874F" w14:textId="60B4CD9E" w:rsidR="00272971" w:rsidRPr="00600883" w:rsidRDefault="00080B7D" w:rsidP="00077ECB">
      <w:pPr>
        <w:numPr>
          <w:ilvl w:val="0"/>
          <w:numId w:val="4"/>
        </w:numPr>
        <w:spacing w:line="28" w:lineRule="atLeast"/>
        <w:jc w:val="both"/>
        <w:rPr>
          <w:b/>
          <w:bCs/>
        </w:rPr>
      </w:pPr>
      <w:r w:rsidRPr="00600883">
        <w:t>Z</w:t>
      </w:r>
      <w:r w:rsidR="00147F15" w:rsidRPr="00600883">
        <w:t>a wykona</w:t>
      </w:r>
      <w:r w:rsidR="00272971" w:rsidRPr="00600883">
        <w:t>nie i dostawę druków</w:t>
      </w:r>
      <w:r w:rsidRPr="00600883">
        <w:t xml:space="preserve"> Zamawiający regulował będzie należności</w:t>
      </w:r>
      <w:r w:rsidR="00272971" w:rsidRPr="00600883">
        <w:t xml:space="preserve"> przelewem</w:t>
      </w:r>
      <w:r w:rsidRPr="00600883">
        <w:t>,</w:t>
      </w:r>
      <w:r w:rsidR="00272971" w:rsidRPr="00600883">
        <w:t xml:space="preserve"> </w:t>
      </w:r>
      <w:r w:rsidR="00992F6D" w:rsidRPr="00600883">
        <w:br/>
      </w:r>
      <w:r w:rsidR="00147F15" w:rsidRPr="00600883">
        <w:t>na podstawie prawidłowo wystawionej faktury, w terminie 14 dni od daty jej otrzymania.</w:t>
      </w:r>
    </w:p>
    <w:p w14:paraId="31CF93CA" w14:textId="046AB0AC" w:rsidR="0088280C" w:rsidRPr="00600883" w:rsidRDefault="0093198C" w:rsidP="00077ECB">
      <w:pPr>
        <w:numPr>
          <w:ilvl w:val="0"/>
          <w:numId w:val="4"/>
        </w:numPr>
        <w:spacing w:line="28" w:lineRule="atLeast"/>
        <w:jc w:val="both"/>
        <w:rPr>
          <w:b/>
          <w:bCs/>
        </w:rPr>
      </w:pPr>
      <w:r w:rsidRPr="00600883">
        <w:rPr>
          <w:bCs/>
        </w:rPr>
        <w:t>Należności, o których mowa w ust. 1</w:t>
      </w:r>
      <w:r w:rsidR="00AD70DB" w:rsidRPr="00600883">
        <w:rPr>
          <w:bCs/>
        </w:rPr>
        <w:t>,</w:t>
      </w:r>
      <w:r w:rsidRPr="00600883">
        <w:rPr>
          <w:bCs/>
        </w:rPr>
        <w:t xml:space="preserve"> będą wpłacane przez Zamawiającego </w:t>
      </w:r>
      <w:r w:rsidRPr="00600883">
        <w:rPr>
          <w:bCs/>
        </w:rPr>
        <w:br/>
        <w:t>w złotych polskich, na konto ban</w:t>
      </w:r>
      <w:r w:rsidR="00452C16" w:rsidRPr="00600883">
        <w:rPr>
          <w:bCs/>
        </w:rPr>
        <w:t xml:space="preserve">kowe Wykonawcy, prowadzone </w:t>
      </w:r>
      <w:r w:rsidR="0088280C" w:rsidRPr="00600883">
        <w:t xml:space="preserve">przez </w:t>
      </w:r>
      <w:r w:rsidR="0035438E" w:rsidRPr="00600883">
        <w:rPr>
          <w:b/>
          <w:shd w:val="clear" w:color="auto" w:fill="FFFFFF"/>
        </w:rPr>
        <w:t>Ban</w:t>
      </w:r>
      <w:r w:rsidR="009026C3" w:rsidRPr="00600883">
        <w:rPr>
          <w:b/>
          <w:shd w:val="clear" w:color="auto" w:fill="FFFFFF"/>
        </w:rPr>
        <w:t>k</w:t>
      </w:r>
      <w:r w:rsidR="0035438E" w:rsidRPr="00600883">
        <w:rPr>
          <w:b/>
          <w:shd w:val="clear" w:color="auto" w:fill="FFFFFF"/>
        </w:rPr>
        <w:t xml:space="preserve"> </w:t>
      </w:r>
      <w:r w:rsidR="009026C3" w:rsidRPr="00600883">
        <w:rPr>
          <w:b/>
          <w:shd w:val="clear" w:color="auto" w:fill="FFFFFF"/>
        </w:rPr>
        <w:t>…………………………….</w:t>
      </w:r>
      <w:r w:rsidR="0035438E" w:rsidRPr="00600883">
        <w:rPr>
          <w:b/>
          <w:shd w:val="clear" w:color="auto" w:fill="FFFFFF"/>
        </w:rPr>
        <w:t xml:space="preserve"> </w:t>
      </w:r>
      <w:r w:rsidR="0088280C" w:rsidRPr="00600883">
        <w:rPr>
          <w:b/>
        </w:rPr>
        <w:t>o numerze:</w:t>
      </w:r>
    </w:p>
    <w:p w14:paraId="03658387" w14:textId="77777777" w:rsidR="0088280C" w:rsidRPr="00600883" w:rsidRDefault="0088280C" w:rsidP="0088280C">
      <w:pPr>
        <w:spacing w:line="26" w:lineRule="atLeast"/>
        <w:jc w:val="both"/>
        <w:rPr>
          <w:sz w:val="16"/>
          <w:szCs w:val="16"/>
        </w:rPr>
      </w:pPr>
    </w:p>
    <w:tbl>
      <w:tblPr>
        <w:tblpPr w:leftFromText="141" w:rightFromText="141" w:vertAnchor="text" w:horzAnchor="page" w:tblpX="1430" w:tblpY="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9026C3" w:rsidRPr="00600883" w14:paraId="4E32A366" w14:textId="77777777" w:rsidTr="0035438E">
        <w:trPr>
          <w:trHeight w:val="510"/>
        </w:trPr>
        <w:tc>
          <w:tcPr>
            <w:tcW w:w="284" w:type="dxa"/>
            <w:vAlign w:val="center"/>
          </w:tcPr>
          <w:p w14:paraId="68738F08" w14:textId="74676431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34432091" w14:textId="3768EFF9" w:rsidR="0088280C" w:rsidRPr="00600883" w:rsidRDefault="0088280C" w:rsidP="004B2CE8">
            <w:pPr>
              <w:spacing w:line="26" w:lineRule="atLeast"/>
              <w:rPr>
                <w:rFonts w:eastAsia="Calibri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451B6B" w14:textId="77777777" w:rsidR="0088280C" w:rsidRPr="00600883" w:rsidRDefault="0088280C" w:rsidP="004B2CE8">
            <w:pPr>
              <w:spacing w:line="26" w:lineRule="atLeast"/>
              <w:rPr>
                <w:rFonts w:eastAsia="Calibri"/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C3988F4" w14:textId="4FCB04A3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  <w:r w:rsidRPr="00600883">
              <w:rPr>
                <w:rFonts w:eastAsia="Calibri"/>
                <w:b/>
              </w:rPr>
              <w:t xml:space="preserve"> </w:t>
            </w:r>
          </w:p>
        </w:tc>
        <w:tc>
          <w:tcPr>
            <w:tcW w:w="283" w:type="dxa"/>
            <w:vAlign w:val="center"/>
          </w:tcPr>
          <w:p w14:paraId="1647AB25" w14:textId="3A7DD19C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vAlign w:val="center"/>
          </w:tcPr>
          <w:p w14:paraId="567D6E40" w14:textId="07DF12D6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4FB75DA" w14:textId="13E241F5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E4F58C" w14:textId="77777777" w:rsidR="0088280C" w:rsidRPr="00600883" w:rsidRDefault="0088280C" w:rsidP="004B2CE8">
            <w:pPr>
              <w:spacing w:line="26" w:lineRule="atLeast"/>
              <w:rPr>
                <w:rFonts w:eastAsia="Calibri"/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3ACF565" w14:textId="6A091FE7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vAlign w:val="center"/>
          </w:tcPr>
          <w:p w14:paraId="0D4EEEFF" w14:textId="7B19E131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vAlign w:val="center"/>
          </w:tcPr>
          <w:p w14:paraId="2833752B" w14:textId="2AE113CE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922C5DD" w14:textId="17C19B2F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0DA7EC" w14:textId="77777777" w:rsidR="0088280C" w:rsidRPr="00600883" w:rsidRDefault="0088280C" w:rsidP="004B2CE8">
            <w:pPr>
              <w:spacing w:line="26" w:lineRule="atLeast"/>
              <w:rPr>
                <w:rFonts w:eastAsia="Calibri"/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4EFCD24" w14:textId="796B0947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vAlign w:val="center"/>
          </w:tcPr>
          <w:p w14:paraId="2E9DD810" w14:textId="1A4FD345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vAlign w:val="center"/>
          </w:tcPr>
          <w:p w14:paraId="7876AC8F" w14:textId="0368B5E4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BC6E67A" w14:textId="6316ABAA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84D254" w14:textId="77777777" w:rsidR="0088280C" w:rsidRPr="00600883" w:rsidRDefault="0088280C" w:rsidP="004B2CE8">
            <w:pPr>
              <w:spacing w:line="26" w:lineRule="atLeast"/>
              <w:rPr>
                <w:rFonts w:eastAsia="Calibri"/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A85ABAB" w14:textId="77C48FAA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vAlign w:val="center"/>
          </w:tcPr>
          <w:p w14:paraId="3517A014" w14:textId="4AC87713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vAlign w:val="center"/>
          </w:tcPr>
          <w:p w14:paraId="6664FAC0" w14:textId="078CF9BC" w:rsidR="0088280C" w:rsidRPr="00600883" w:rsidRDefault="0088280C" w:rsidP="004B2CE8">
            <w:pPr>
              <w:spacing w:line="26" w:lineRule="atLeast"/>
              <w:rPr>
                <w:rFonts w:eastAsia="Calibr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AF48FA3" w14:textId="46554F01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372BAB" w14:textId="77777777" w:rsidR="0088280C" w:rsidRPr="00600883" w:rsidRDefault="0088280C" w:rsidP="004B2CE8">
            <w:pPr>
              <w:spacing w:line="26" w:lineRule="atLeast"/>
              <w:rPr>
                <w:rFonts w:eastAsia="Calibri"/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6931597" w14:textId="51C4AB8F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vAlign w:val="center"/>
          </w:tcPr>
          <w:p w14:paraId="23B00CDC" w14:textId="00F670C2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vAlign w:val="center"/>
          </w:tcPr>
          <w:p w14:paraId="33EA26F2" w14:textId="095073DC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8E4CF48" w14:textId="6E7966EF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F0CDEE" w14:textId="77777777" w:rsidR="0088280C" w:rsidRPr="00600883" w:rsidRDefault="0088280C" w:rsidP="004B2CE8">
            <w:pPr>
              <w:spacing w:line="26" w:lineRule="atLeast"/>
              <w:rPr>
                <w:rFonts w:eastAsia="Calibri"/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D18F5F4" w14:textId="426EC404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vAlign w:val="center"/>
          </w:tcPr>
          <w:p w14:paraId="41A09152" w14:textId="2E629FF3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vAlign w:val="center"/>
          </w:tcPr>
          <w:p w14:paraId="47F3BE0C" w14:textId="189F0698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  <w:tc>
          <w:tcPr>
            <w:tcW w:w="283" w:type="dxa"/>
            <w:vAlign w:val="center"/>
          </w:tcPr>
          <w:p w14:paraId="6CCEA23B" w14:textId="27CCBC7A" w:rsidR="0088280C" w:rsidRPr="00600883" w:rsidRDefault="0088280C" w:rsidP="004B2CE8">
            <w:pPr>
              <w:spacing w:line="26" w:lineRule="atLeast"/>
              <w:jc w:val="center"/>
              <w:rPr>
                <w:rFonts w:eastAsia="Calibri"/>
                <w:b/>
              </w:rPr>
            </w:pPr>
          </w:p>
        </w:tc>
      </w:tr>
    </w:tbl>
    <w:p w14:paraId="216B70B5" w14:textId="58444E21" w:rsidR="0088280C" w:rsidRPr="00600883" w:rsidRDefault="0088280C" w:rsidP="0035438E">
      <w:pPr>
        <w:spacing w:line="28" w:lineRule="atLeast"/>
        <w:ind w:left="720"/>
        <w:jc w:val="both"/>
        <w:rPr>
          <w:b/>
          <w:bCs/>
          <w:sz w:val="16"/>
          <w:szCs w:val="16"/>
        </w:rPr>
      </w:pPr>
    </w:p>
    <w:p w14:paraId="4D4DA443" w14:textId="77777777" w:rsidR="009D7765" w:rsidRPr="00600883" w:rsidRDefault="009D7765" w:rsidP="0088280C">
      <w:pPr>
        <w:spacing w:line="28" w:lineRule="atLeast"/>
        <w:jc w:val="both"/>
        <w:rPr>
          <w:sz w:val="4"/>
          <w:szCs w:val="4"/>
        </w:rPr>
      </w:pPr>
    </w:p>
    <w:p w14:paraId="0EE6C1CD" w14:textId="10B5D468" w:rsidR="009D7765" w:rsidRPr="00600883" w:rsidRDefault="009D7765" w:rsidP="00077ECB">
      <w:pPr>
        <w:pStyle w:val="Akapitzlist"/>
        <w:numPr>
          <w:ilvl w:val="0"/>
          <w:numId w:val="4"/>
        </w:numPr>
        <w:spacing w:line="28" w:lineRule="atLeast"/>
        <w:jc w:val="both"/>
      </w:pPr>
      <w:r w:rsidRPr="00600883">
        <w:t>Zmiana konta bankowego Wykonawcy będzie wymagała aneksu do umowy w formie, w której została zawarta niniejsza umowa, pod rygorem nieważności.</w:t>
      </w:r>
    </w:p>
    <w:p w14:paraId="4833C4C4" w14:textId="2F2A1FEC" w:rsidR="009D6963" w:rsidRPr="00600883" w:rsidRDefault="009D6963" w:rsidP="00077ECB">
      <w:pPr>
        <w:pStyle w:val="Akapitzlist"/>
        <w:numPr>
          <w:ilvl w:val="0"/>
          <w:numId w:val="4"/>
        </w:numPr>
        <w:spacing w:line="28" w:lineRule="atLeast"/>
        <w:jc w:val="both"/>
      </w:pPr>
      <w:r w:rsidRPr="00600883">
        <w:t xml:space="preserve">Wykonawca oświadcza, że numer rachunku rozliczeniowego, o którym mowa </w:t>
      </w:r>
      <w:r w:rsidRPr="00600883">
        <w:br/>
        <w:t>w ust. 2, wykazywany we wszystkich fakturach, które będą wystawiane w jego imieniu, jest rachunkiem, dla którego zgodnie z rozdziałem 3a ustawy z dnia 29 sierpnia 1997 r. Prawo Bankow</w:t>
      </w:r>
      <w:r w:rsidR="00E44185" w:rsidRPr="00600883">
        <w:t>e (Dz. U. 202</w:t>
      </w:r>
      <w:r w:rsidR="00C1093E" w:rsidRPr="00600883">
        <w:t>4</w:t>
      </w:r>
      <w:r w:rsidR="00E44185" w:rsidRPr="00600883">
        <w:t xml:space="preserve"> r. poz. </w:t>
      </w:r>
      <w:r w:rsidR="00C1093E" w:rsidRPr="00600883">
        <w:t>1646</w:t>
      </w:r>
      <w:r w:rsidR="00F77230" w:rsidRPr="00600883">
        <w:t xml:space="preserve"> ze zm.</w:t>
      </w:r>
      <w:r w:rsidRPr="00600883">
        <w:t xml:space="preserve">) prowadzony jest rachunek VAT. </w:t>
      </w:r>
    </w:p>
    <w:p w14:paraId="051080AD" w14:textId="7B50EEB1" w:rsidR="009D6963" w:rsidRPr="00600883" w:rsidRDefault="009D6963" w:rsidP="00077ECB">
      <w:pPr>
        <w:pStyle w:val="Akapitzlist"/>
        <w:numPr>
          <w:ilvl w:val="0"/>
          <w:numId w:val="4"/>
        </w:numPr>
        <w:spacing w:line="28" w:lineRule="atLeast"/>
        <w:jc w:val="both"/>
      </w:pPr>
      <w:r w:rsidRPr="00600883">
        <w:rPr>
          <w:bCs/>
        </w:rPr>
        <w:t xml:space="preserve">Rozliczenie będzie następowało na podstawie cen jednostkowych, określonych </w:t>
      </w:r>
      <w:r w:rsidRPr="00600883">
        <w:rPr>
          <w:bCs/>
        </w:rPr>
        <w:br/>
        <w:t>w zał</w:t>
      </w:r>
      <w:r w:rsidR="0088280C" w:rsidRPr="00600883">
        <w:rPr>
          <w:bCs/>
        </w:rPr>
        <w:t xml:space="preserve">ączniku </w:t>
      </w:r>
      <w:r w:rsidRPr="00600883">
        <w:rPr>
          <w:bCs/>
        </w:rPr>
        <w:t>do niniejszej umowy ora</w:t>
      </w:r>
      <w:r w:rsidR="0088280C" w:rsidRPr="00600883">
        <w:rPr>
          <w:bCs/>
        </w:rPr>
        <w:t xml:space="preserve">z liczby dostarczonych druków, </w:t>
      </w:r>
      <w:r w:rsidRPr="00600883">
        <w:rPr>
          <w:bCs/>
        </w:rPr>
        <w:t xml:space="preserve">a w przypadku zaistnienia </w:t>
      </w:r>
      <w:r w:rsidRPr="00600883">
        <w:rPr>
          <w:bCs/>
          <w:color w:val="000000" w:themeColor="text1"/>
        </w:rPr>
        <w:t xml:space="preserve">okoliczności, o których mowa w § </w:t>
      </w:r>
      <w:r w:rsidR="00852C3E" w:rsidRPr="00600883">
        <w:rPr>
          <w:bCs/>
          <w:color w:val="000000" w:themeColor="text1"/>
        </w:rPr>
        <w:t>9</w:t>
      </w:r>
      <w:r w:rsidRPr="00600883">
        <w:rPr>
          <w:bCs/>
          <w:color w:val="000000" w:themeColor="text1"/>
        </w:rPr>
        <w:t xml:space="preserve"> ust. </w:t>
      </w:r>
      <w:r w:rsidR="00852C3E" w:rsidRPr="00600883">
        <w:rPr>
          <w:bCs/>
          <w:color w:val="000000" w:themeColor="text1"/>
        </w:rPr>
        <w:t>2 pkt 3,</w:t>
      </w:r>
      <w:r w:rsidRPr="00600883">
        <w:rPr>
          <w:bCs/>
          <w:color w:val="000000" w:themeColor="text1"/>
        </w:rPr>
        <w:t xml:space="preserve"> na </w:t>
      </w:r>
      <w:r w:rsidRPr="00600883">
        <w:rPr>
          <w:bCs/>
        </w:rPr>
        <w:t>podstawie ceny jednostkowej, uzgodnionej przez Zamawiającego i Wykonawcę.</w:t>
      </w:r>
    </w:p>
    <w:p w14:paraId="53F86FC1" w14:textId="48BBDA87" w:rsidR="000E6F83" w:rsidRPr="00600883" w:rsidRDefault="009D6963" w:rsidP="00077ECB">
      <w:pPr>
        <w:pStyle w:val="Akapitzlist"/>
        <w:numPr>
          <w:ilvl w:val="0"/>
          <w:numId w:val="4"/>
        </w:numPr>
        <w:suppressAutoHyphens/>
        <w:spacing w:line="28" w:lineRule="atLeast"/>
        <w:jc w:val="both"/>
        <w:rPr>
          <w:color w:val="000000" w:themeColor="text1"/>
        </w:rPr>
      </w:pPr>
      <w:r w:rsidRPr="00600883">
        <w:t>Ceny jednostkowe o</w:t>
      </w:r>
      <w:r w:rsidR="00162F18" w:rsidRPr="00600883">
        <w:t xml:space="preserve">kreślone w </w:t>
      </w:r>
      <w:r w:rsidR="0088280C" w:rsidRPr="00600883">
        <w:t>załączniku</w:t>
      </w:r>
      <w:r w:rsidRPr="00600883">
        <w:t xml:space="preserve"> do niniejszej umowy obejmują wszystkie koszty Wykonawcy związane z</w:t>
      </w:r>
      <w:r w:rsidR="0088280C" w:rsidRPr="00600883">
        <w:t xml:space="preserve"> dostawą przedmiotu zamówienia </w:t>
      </w:r>
      <w:r w:rsidRPr="00600883">
        <w:t xml:space="preserve">do siedziby </w:t>
      </w:r>
      <w:r w:rsidRPr="00600883">
        <w:rPr>
          <w:color w:val="000000" w:themeColor="text1"/>
        </w:rPr>
        <w:t>Zamawiającego (w tym: opak</w:t>
      </w:r>
      <w:r w:rsidR="00162F18" w:rsidRPr="00600883">
        <w:rPr>
          <w:color w:val="000000" w:themeColor="text1"/>
        </w:rPr>
        <w:t xml:space="preserve">owania, </w:t>
      </w:r>
      <w:r w:rsidRPr="00600883">
        <w:rPr>
          <w:color w:val="000000" w:themeColor="text1"/>
        </w:rPr>
        <w:t>transport</w:t>
      </w:r>
      <w:r w:rsidR="00162F18" w:rsidRPr="00600883">
        <w:rPr>
          <w:color w:val="000000" w:themeColor="text1"/>
        </w:rPr>
        <w:t>u</w:t>
      </w:r>
      <w:r w:rsidRPr="00600883">
        <w:rPr>
          <w:color w:val="000000" w:themeColor="text1"/>
        </w:rPr>
        <w:t xml:space="preserve">) i </w:t>
      </w:r>
      <w:r w:rsidR="0088280C" w:rsidRPr="00600883">
        <w:rPr>
          <w:color w:val="000000" w:themeColor="text1"/>
        </w:rPr>
        <w:t xml:space="preserve">nie podlegają </w:t>
      </w:r>
      <w:r w:rsidRPr="00600883">
        <w:rPr>
          <w:color w:val="000000" w:themeColor="text1"/>
        </w:rPr>
        <w:t>waloryzacji w trakcie trwania umowy, z zastrze</w:t>
      </w:r>
      <w:r w:rsidR="00852C3E" w:rsidRPr="00600883">
        <w:rPr>
          <w:color w:val="000000" w:themeColor="text1"/>
        </w:rPr>
        <w:t>żeniem § 9 ust. 2 pkt 1</w:t>
      </w:r>
      <w:r w:rsidRPr="00600883">
        <w:rPr>
          <w:color w:val="000000" w:themeColor="text1"/>
        </w:rPr>
        <w:t>.</w:t>
      </w:r>
    </w:p>
    <w:p w14:paraId="731990F0" w14:textId="77777777" w:rsidR="002C57BE" w:rsidRPr="00600883" w:rsidRDefault="002C57BE" w:rsidP="00077ECB">
      <w:pPr>
        <w:pStyle w:val="Akapitzlist"/>
        <w:numPr>
          <w:ilvl w:val="0"/>
          <w:numId w:val="4"/>
        </w:numPr>
        <w:suppressAutoHyphens/>
        <w:spacing w:line="28" w:lineRule="atLeast"/>
        <w:jc w:val="both"/>
      </w:pPr>
      <w:r w:rsidRPr="00600883">
        <w:t>Strony ustalają, że faktury będą wystawiane w brzmieniu:</w:t>
      </w:r>
    </w:p>
    <w:p w14:paraId="64EEAC53" w14:textId="77777777" w:rsidR="0093198C" w:rsidRPr="00600883" w:rsidRDefault="0093198C" w:rsidP="0093198C">
      <w:pPr>
        <w:spacing w:line="28" w:lineRule="atLeast"/>
        <w:ind w:left="720"/>
        <w:contextualSpacing/>
        <w:jc w:val="both"/>
        <w:rPr>
          <w:sz w:val="2"/>
          <w:szCs w:val="2"/>
          <w:u w:val="single"/>
        </w:rPr>
      </w:pPr>
    </w:p>
    <w:p w14:paraId="3355DC65" w14:textId="77777777" w:rsidR="0093198C" w:rsidRPr="00600883" w:rsidRDefault="0093198C" w:rsidP="0093198C">
      <w:pPr>
        <w:spacing w:line="28" w:lineRule="atLeast"/>
        <w:ind w:left="720"/>
        <w:contextualSpacing/>
        <w:jc w:val="both"/>
        <w:rPr>
          <w:sz w:val="2"/>
          <w:szCs w:val="2"/>
          <w:u w:val="single"/>
        </w:rPr>
      </w:pPr>
    </w:p>
    <w:p w14:paraId="7219349C" w14:textId="77777777" w:rsidR="0093198C" w:rsidRPr="00600883" w:rsidRDefault="0093198C" w:rsidP="00452C16">
      <w:pPr>
        <w:spacing w:line="28" w:lineRule="atLeast"/>
        <w:contextualSpacing/>
        <w:jc w:val="both"/>
        <w:rPr>
          <w:sz w:val="2"/>
          <w:szCs w:val="2"/>
          <w:u w:val="single"/>
        </w:rPr>
      </w:pPr>
    </w:p>
    <w:p w14:paraId="6C5F6488" w14:textId="77777777" w:rsidR="00D23D06" w:rsidRPr="00600883" w:rsidRDefault="002C57BE" w:rsidP="00D23D06">
      <w:pPr>
        <w:spacing w:line="28" w:lineRule="atLeast"/>
        <w:ind w:left="720"/>
        <w:contextualSpacing/>
        <w:jc w:val="both"/>
        <w:rPr>
          <w:u w:val="single"/>
        </w:rPr>
      </w:pPr>
      <w:r w:rsidRPr="00600883">
        <w:rPr>
          <w:u w:val="single"/>
        </w:rPr>
        <w:t>Nabywca:</w:t>
      </w:r>
    </w:p>
    <w:p w14:paraId="3A20F5E1" w14:textId="14660881" w:rsidR="002C57BE" w:rsidRPr="00600883" w:rsidRDefault="00D23D06" w:rsidP="00D23D06">
      <w:pPr>
        <w:spacing w:line="28" w:lineRule="atLeast"/>
        <w:ind w:left="720"/>
        <w:contextualSpacing/>
        <w:jc w:val="both"/>
        <w:rPr>
          <w:u w:val="single"/>
        </w:rPr>
      </w:pPr>
      <w:r w:rsidRPr="00600883">
        <w:t>Miasto </w:t>
      </w:r>
      <w:r w:rsidR="002C57BE" w:rsidRPr="00600883">
        <w:t>Piot</w:t>
      </w:r>
      <w:r w:rsidRPr="00600883">
        <w:t>rków </w:t>
      </w:r>
      <w:r w:rsidR="002C57BE" w:rsidRPr="00600883">
        <w:t xml:space="preserve">Trybunalski, </w:t>
      </w:r>
      <w:r w:rsidRPr="00600883">
        <w:br/>
      </w:r>
      <w:r w:rsidR="002C57BE" w:rsidRPr="00600883">
        <w:t xml:space="preserve">Pasaż Karola Rudowskiego 10, 97 - 300 Piotrków Trybunalski, </w:t>
      </w:r>
    </w:p>
    <w:p w14:paraId="7CDE24FE" w14:textId="7D6A74D1" w:rsidR="000E6F83" w:rsidRPr="00600883" w:rsidRDefault="002C57BE" w:rsidP="00452C16">
      <w:pPr>
        <w:spacing w:line="28" w:lineRule="atLeast"/>
        <w:ind w:left="720"/>
        <w:contextualSpacing/>
        <w:jc w:val="both"/>
      </w:pPr>
      <w:r w:rsidRPr="00600883">
        <w:t>NIP 771 27 98 771, REGON 590648468</w:t>
      </w:r>
    </w:p>
    <w:p w14:paraId="255E2B95" w14:textId="77777777" w:rsidR="002C57BE" w:rsidRPr="00600883" w:rsidRDefault="002C57BE" w:rsidP="0093198C">
      <w:pPr>
        <w:spacing w:line="28" w:lineRule="atLeast"/>
        <w:ind w:left="720"/>
        <w:contextualSpacing/>
        <w:jc w:val="both"/>
        <w:rPr>
          <w:u w:val="single"/>
        </w:rPr>
      </w:pPr>
      <w:r w:rsidRPr="00600883">
        <w:rPr>
          <w:u w:val="single"/>
        </w:rPr>
        <w:t>Odbiorca:</w:t>
      </w:r>
    </w:p>
    <w:p w14:paraId="28BAB3F2" w14:textId="77777777" w:rsidR="002C57BE" w:rsidRPr="00600883" w:rsidRDefault="002C57BE" w:rsidP="0093198C">
      <w:pPr>
        <w:spacing w:line="28" w:lineRule="atLeast"/>
        <w:ind w:left="720"/>
        <w:contextualSpacing/>
        <w:jc w:val="both"/>
      </w:pPr>
      <w:r w:rsidRPr="00600883">
        <w:t xml:space="preserve">Urząd Miasta Piotrkowa Trybunalskiego, </w:t>
      </w:r>
    </w:p>
    <w:p w14:paraId="0542C0E0" w14:textId="44EA3C73" w:rsidR="0093198C" w:rsidRPr="00600883" w:rsidRDefault="002C57BE" w:rsidP="00D23D06">
      <w:pPr>
        <w:spacing w:line="28" w:lineRule="atLeast"/>
        <w:ind w:left="720"/>
        <w:contextualSpacing/>
        <w:jc w:val="both"/>
        <w:rPr>
          <w:sz w:val="2"/>
          <w:szCs w:val="2"/>
        </w:rPr>
      </w:pPr>
      <w:r w:rsidRPr="00600883">
        <w:t>Pasaż Karola Rudowskiego 1</w:t>
      </w:r>
      <w:r w:rsidR="00D23D06" w:rsidRPr="00600883">
        <w:t>0, 97-300 Piotrków Trybunalski</w:t>
      </w:r>
    </w:p>
    <w:p w14:paraId="232495DC" w14:textId="5F1E9AD8" w:rsidR="009D5A5F" w:rsidRPr="00600883" w:rsidRDefault="009D5A5F" w:rsidP="00077ECB">
      <w:pPr>
        <w:numPr>
          <w:ilvl w:val="0"/>
          <w:numId w:val="13"/>
        </w:numPr>
        <w:spacing w:line="26" w:lineRule="atLeast"/>
        <w:contextualSpacing/>
        <w:jc w:val="both"/>
        <w:rPr>
          <w:bCs/>
        </w:rPr>
      </w:pPr>
      <w:r w:rsidRPr="00600883">
        <w:lastRenderedPageBreak/>
        <w:t xml:space="preserve">W przypadku wystawienia przez Wykonawcę faktury ustrukturyzowanej, o czym </w:t>
      </w:r>
      <w:r w:rsidRPr="00600883">
        <w:br/>
        <w:t xml:space="preserve">mowa w ustawie z dnia 9 listopada 2018 r. o elektronicznym fakturowaniu </w:t>
      </w:r>
      <w:r w:rsidRPr="00600883">
        <w:br/>
        <w:t>w zamówieniach publicznych, koncesjach na roboty budowlane lub usługi oraz partnerstwie publiczno-prywatnym (Dz.U.2020.1666 ze zm.), zobowiązany jest</w:t>
      </w:r>
      <w:r w:rsidR="00974717">
        <w:t xml:space="preserve"> on</w:t>
      </w:r>
      <w:r w:rsidRPr="00600883">
        <w:t xml:space="preserve"> przesłać przedmiotową fakturę na Platformę Elektronicznego Fakturowania na adres skrzynki PEPPOL NIP: 7710020211.</w:t>
      </w:r>
    </w:p>
    <w:p w14:paraId="4D95E6FF" w14:textId="77777777" w:rsidR="009D5A5F" w:rsidRPr="00600883" w:rsidRDefault="009D5A5F" w:rsidP="00077ECB">
      <w:pPr>
        <w:numPr>
          <w:ilvl w:val="0"/>
          <w:numId w:val="13"/>
        </w:numPr>
        <w:spacing w:line="26" w:lineRule="atLeast"/>
        <w:contextualSpacing/>
        <w:jc w:val="both"/>
        <w:rPr>
          <w:bCs/>
        </w:rPr>
      </w:pPr>
      <w:r w:rsidRPr="00600883">
        <w:t xml:space="preserve">Zamawiający dopuszcza e-fakturę (tj. fakturę wystawioną w formacie PDF), </w:t>
      </w:r>
      <w:r w:rsidRPr="00600883">
        <w:br/>
        <w:t xml:space="preserve">którą należy wysłać na adres: </w:t>
      </w:r>
      <w:hyperlink r:id="rId7" w:history="1">
        <w:r w:rsidRPr="00600883">
          <w:rPr>
            <w:b/>
          </w:rPr>
          <w:t>e-urzad@piotrkow.pl</w:t>
        </w:r>
      </w:hyperlink>
    </w:p>
    <w:p w14:paraId="0ACBA8D2" w14:textId="77777777" w:rsidR="009D5A5F" w:rsidRPr="00600883" w:rsidRDefault="009D5A5F" w:rsidP="00077ECB">
      <w:pPr>
        <w:numPr>
          <w:ilvl w:val="0"/>
          <w:numId w:val="13"/>
        </w:numPr>
        <w:spacing w:line="26" w:lineRule="atLeast"/>
        <w:contextualSpacing/>
        <w:jc w:val="both"/>
        <w:rPr>
          <w:bCs/>
        </w:rPr>
      </w:pPr>
      <w:r w:rsidRPr="00600883">
        <w:t xml:space="preserve">Zamawiający zobowiązuje się przyjmować faktury w formie papierowej w przypadku, </w:t>
      </w:r>
      <w:r w:rsidRPr="00600883">
        <w:br/>
        <w:t>gdy przeszkody techniczne lub formalne uniemożliwiają przesyłanie faktur drogą elektroniczną.</w:t>
      </w:r>
    </w:p>
    <w:p w14:paraId="42182E25" w14:textId="064E3F41" w:rsidR="009D5A5F" w:rsidRPr="00600883" w:rsidRDefault="009D5A5F" w:rsidP="00077ECB">
      <w:pPr>
        <w:numPr>
          <w:ilvl w:val="0"/>
          <w:numId w:val="13"/>
        </w:numPr>
        <w:spacing w:line="26" w:lineRule="atLeast"/>
        <w:contextualSpacing/>
        <w:jc w:val="both"/>
        <w:rPr>
          <w:bCs/>
        </w:rPr>
      </w:pPr>
      <w:r w:rsidRPr="00600883">
        <w:t xml:space="preserve">W przypadku, gdy Wykonawca przekaże Zamawiającemu fakturę drogą elektroniczną, </w:t>
      </w:r>
      <w:r w:rsidRPr="00600883">
        <w:br/>
        <w:t xml:space="preserve">o czym mowa w ust. 8 i 9, nie może jej także wysyłać w formie papierowej. Zamawiający dopuszcza i wymaga wyłącznie jednej formy faktury. </w:t>
      </w:r>
    </w:p>
    <w:p w14:paraId="34AF2193" w14:textId="77777777" w:rsidR="009D5A5F" w:rsidRPr="00600883" w:rsidRDefault="009D5A5F" w:rsidP="00077ECB">
      <w:pPr>
        <w:numPr>
          <w:ilvl w:val="0"/>
          <w:numId w:val="13"/>
        </w:numPr>
        <w:spacing w:line="26" w:lineRule="atLeast"/>
        <w:contextualSpacing/>
        <w:jc w:val="both"/>
        <w:rPr>
          <w:bCs/>
        </w:rPr>
      </w:pPr>
      <w:r w:rsidRPr="00600883">
        <w:t xml:space="preserve">Zamawiający zobowiązuje się do zapłaty należności za przedmiot umowy, </w:t>
      </w:r>
      <w:r w:rsidRPr="00600883">
        <w:br/>
        <w:t xml:space="preserve">a w przypadku opóźnienia w ich uiszczeniu, zobowiązany będzie do zapłaty odsetek </w:t>
      </w:r>
      <w:r w:rsidRPr="00600883">
        <w:br/>
        <w:t>w wysokości ustawowych odsetek za opóźnienie w transakcjach handlowych.</w:t>
      </w:r>
    </w:p>
    <w:p w14:paraId="3DA7DFF7" w14:textId="77777777" w:rsidR="009D5A5F" w:rsidRPr="00600883" w:rsidRDefault="009D5A5F" w:rsidP="00077ECB">
      <w:pPr>
        <w:numPr>
          <w:ilvl w:val="0"/>
          <w:numId w:val="13"/>
        </w:numPr>
        <w:spacing w:line="26" w:lineRule="atLeast"/>
        <w:contextualSpacing/>
        <w:jc w:val="both"/>
        <w:rPr>
          <w:bCs/>
        </w:rPr>
      </w:pPr>
      <w:r w:rsidRPr="00600883">
        <w:t>Za dzień zapłaty uznaje się dzień obciążenia rachunku bankowego Zamawiającego.</w:t>
      </w:r>
    </w:p>
    <w:p w14:paraId="058E5FAF" w14:textId="77777777" w:rsidR="001652C5" w:rsidRPr="00600883" w:rsidRDefault="001652C5" w:rsidP="000736F3">
      <w:pPr>
        <w:spacing w:line="28" w:lineRule="atLeast"/>
        <w:jc w:val="both"/>
        <w:rPr>
          <w:b/>
          <w:bCs/>
        </w:rPr>
      </w:pPr>
    </w:p>
    <w:p w14:paraId="41F96CD4" w14:textId="71A21D3A" w:rsidR="00147F15" w:rsidRPr="00600883" w:rsidRDefault="00B320D6" w:rsidP="0093198C">
      <w:pPr>
        <w:spacing w:line="28" w:lineRule="atLeast"/>
        <w:jc w:val="center"/>
        <w:rPr>
          <w:b/>
          <w:bCs/>
        </w:rPr>
      </w:pPr>
      <w:r w:rsidRPr="00600883">
        <w:rPr>
          <w:b/>
          <w:bCs/>
        </w:rPr>
        <w:t>§ 8</w:t>
      </w:r>
    </w:p>
    <w:p w14:paraId="5F993954" w14:textId="6A79B8D9" w:rsidR="000121FD" w:rsidRPr="00600883" w:rsidRDefault="000121FD" w:rsidP="00077ECB">
      <w:pPr>
        <w:pStyle w:val="Akapitzlist"/>
        <w:numPr>
          <w:ilvl w:val="0"/>
          <w:numId w:val="5"/>
        </w:numPr>
        <w:spacing w:line="28" w:lineRule="atLeast"/>
        <w:jc w:val="both"/>
        <w:rPr>
          <w:bCs/>
        </w:rPr>
      </w:pPr>
      <w:r w:rsidRPr="00600883">
        <w:t>Strony ustalają odpowiedzialność za niewykonanie lub nienależyte wykonanie przedmiotu umowy w formie kar u</w:t>
      </w:r>
      <w:r w:rsidR="00775337" w:rsidRPr="00600883">
        <w:t xml:space="preserve">mownych, które naliczane będą </w:t>
      </w:r>
      <w:r w:rsidR="00147F15" w:rsidRPr="00600883">
        <w:t>w następujących przy</w:t>
      </w:r>
      <w:r w:rsidRPr="00600883">
        <w:t>padkach i wysokościach:</w:t>
      </w:r>
    </w:p>
    <w:p w14:paraId="143947C0" w14:textId="5269E8F3" w:rsidR="000121FD" w:rsidRPr="00600883" w:rsidRDefault="005D0431" w:rsidP="00077ECB">
      <w:pPr>
        <w:pStyle w:val="Akapitzlist"/>
        <w:numPr>
          <w:ilvl w:val="0"/>
          <w:numId w:val="7"/>
        </w:numPr>
        <w:suppressAutoHyphens/>
        <w:spacing w:line="28" w:lineRule="atLeast"/>
        <w:jc w:val="both"/>
        <w:rPr>
          <w:b/>
        </w:rPr>
      </w:pPr>
      <w:r w:rsidRPr="00600883">
        <w:t>Wykonawca zapłaci Zamawiającemu</w:t>
      </w:r>
      <w:r w:rsidR="00162F18" w:rsidRPr="00600883">
        <w:t xml:space="preserve"> karę za zwłokę</w:t>
      </w:r>
      <w:r w:rsidR="00825DE8" w:rsidRPr="00600883">
        <w:t xml:space="preserve"> </w:t>
      </w:r>
      <w:r w:rsidR="000121FD" w:rsidRPr="00600883">
        <w:t xml:space="preserve">w wykonaniu przedmiotu umowy </w:t>
      </w:r>
      <w:r w:rsidR="00825DE8" w:rsidRPr="00600883">
        <w:t xml:space="preserve">w wysokości </w:t>
      </w:r>
      <w:r w:rsidR="009932D8" w:rsidRPr="00600883">
        <w:t>0,</w:t>
      </w:r>
      <w:r w:rsidR="002024DB" w:rsidRPr="00600883">
        <w:t>1</w:t>
      </w:r>
      <w:r w:rsidR="00DA3799" w:rsidRPr="00600883">
        <w:t> </w:t>
      </w:r>
      <w:r w:rsidR="00AA664C" w:rsidRPr="00600883">
        <w:t>% łącznej</w:t>
      </w:r>
      <w:r w:rsidR="00753FCE" w:rsidRPr="00600883">
        <w:t xml:space="preserve"> wartości</w:t>
      </w:r>
      <w:r w:rsidR="000121FD" w:rsidRPr="00600883">
        <w:t xml:space="preserve"> </w:t>
      </w:r>
      <w:r w:rsidR="00AA664C" w:rsidRPr="00600883">
        <w:t>umowy</w:t>
      </w:r>
      <w:r w:rsidR="00753FCE" w:rsidRPr="00600883">
        <w:t xml:space="preserve"> </w:t>
      </w:r>
      <w:r w:rsidR="002C451C" w:rsidRPr="00600883">
        <w:t>brutto</w:t>
      </w:r>
      <w:r w:rsidR="00CA0538" w:rsidRPr="00600883">
        <w:t>, określonej</w:t>
      </w:r>
      <w:r w:rsidR="00147F15" w:rsidRPr="00600883">
        <w:t xml:space="preserve"> </w:t>
      </w:r>
      <w:r w:rsidR="002024DB" w:rsidRPr="00600883">
        <w:br/>
      </w:r>
      <w:r w:rsidR="00147F15" w:rsidRPr="00600883">
        <w:t xml:space="preserve">w § </w:t>
      </w:r>
      <w:r w:rsidR="002024DB" w:rsidRPr="00600883">
        <w:t>6</w:t>
      </w:r>
      <w:r w:rsidR="000121FD" w:rsidRPr="00600883">
        <w:t xml:space="preserve"> ust. 2</w:t>
      </w:r>
      <w:r w:rsidR="00612A9A" w:rsidRPr="00600883">
        <w:t>,</w:t>
      </w:r>
      <w:r w:rsidR="000121FD" w:rsidRPr="00600883">
        <w:t xml:space="preserve"> za każdy d</w:t>
      </w:r>
      <w:r w:rsidR="00DC49BD" w:rsidRPr="00600883">
        <w:t>zień zwłoki</w:t>
      </w:r>
      <w:r w:rsidR="00C170E0" w:rsidRPr="00600883">
        <w:t>,</w:t>
      </w:r>
      <w:r w:rsidRPr="00600883">
        <w:t xml:space="preserve"> licząc od następnego dnia </w:t>
      </w:r>
      <w:r w:rsidR="00CA0538" w:rsidRPr="00600883">
        <w:t>po upływie terminu wskazanego</w:t>
      </w:r>
      <w:r w:rsidR="00BF5E37" w:rsidRPr="00600883">
        <w:t xml:space="preserve"> w </w:t>
      </w:r>
      <w:r w:rsidR="00404E84" w:rsidRPr="00600883">
        <w:t>§ 2 ust. 2,</w:t>
      </w:r>
      <w:r w:rsidR="009932D8" w:rsidRPr="00600883">
        <w:t xml:space="preserve"> przy czym jednorazowa wysoko</w:t>
      </w:r>
      <w:r w:rsidR="002024DB" w:rsidRPr="00600883">
        <w:t>ść kary z te</w:t>
      </w:r>
      <w:r w:rsidR="0088280C" w:rsidRPr="00600883">
        <w:t>go tytułu nie może przekroczyć 3</w:t>
      </w:r>
      <w:r w:rsidR="00DA3799" w:rsidRPr="00600883">
        <w:t> </w:t>
      </w:r>
      <w:r w:rsidR="009932D8" w:rsidRPr="00600883">
        <w:t xml:space="preserve">% łącznej wartości umowy </w:t>
      </w:r>
      <w:r w:rsidR="002C451C" w:rsidRPr="00600883">
        <w:t>brutto</w:t>
      </w:r>
      <w:r w:rsidR="002024DB" w:rsidRPr="00600883">
        <w:t xml:space="preserve">, o której mowa </w:t>
      </w:r>
      <w:r w:rsidR="002024DB" w:rsidRPr="00600883">
        <w:br/>
        <w:t>w § 6</w:t>
      </w:r>
      <w:r w:rsidR="009932D8" w:rsidRPr="00600883">
        <w:t xml:space="preserve"> ust. 2 niniejszej umowy,</w:t>
      </w:r>
    </w:p>
    <w:p w14:paraId="74824A5E" w14:textId="4D7A9EA9" w:rsidR="009932D8" w:rsidRPr="00600883" w:rsidRDefault="005D0431" w:rsidP="00077ECB">
      <w:pPr>
        <w:pStyle w:val="Akapitzlist"/>
        <w:numPr>
          <w:ilvl w:val="0"/>
          <w:numId w:val="7"/>
        </w:numPr>
        <w:suppressAutoHyphens/>
        <w:spacing w:line="28" w:lineRule="atLeast"/>
        <w:jc w:val="both"/>
        <w:rPr>
          <w:b/>
        </w:rPr>
      </w:pPr>
      <w:r w:rsidRPr="00600883">
        <w:t>Wykonawca zapłaci Zamawiającemu</w:t>
      </w:r>
      <w:r w:rsidR="007064E2" w:rsidRPr="00600883">
        <w:t xml:space="preserve"> </w:t>
      </w:r>
      <w:r w:rsidR="000121FD" w:rsidRPr="00600883">
        <w:t>ka</w:t>
      </w:r>
      <w:r w:rsidR="009932D8" w:rsidRPr="00600883">
        <w:t>rę za zwłokę</w:t>
      </w:r>
      <w:r w:rsidR="00825DE8" w:rsidRPr="00600883">
        <w:t xml:space="preserve"> </w:t>
      </w:r>
      <w:r w:rsidR="000121FD" w:rsidRPr="00600883">
        <w:t>w</w:t>
      </w:r>
      <w:r w:rsidR="00404E84" w:rsidRPr="00600883">
        <w:t xml:space="preserve"> wykonaniu </w:t>
      </w:r>
      <w:r w:rsidR="007064E2" w:rsidRPr="00600883">
        <w:br/>
      </w:r>
      <w:r w:rsidR="00404E84" w:rsidRPr="00600883">
        <w:t>i dostarczeniu druków wolnych od wad (w przypadku takiego stw</w:t>
      </w:r>
      <w:r w:rsidRPr="00600883">
        <w:t xml:space="preserve">ierdzenia przez Zamawiającego) </w:t>
      </w:r>
      <w:r w:rsidR="002024DB" w:rsidRPr="00600883">
        <w:t>w wysokości 0,2</w:t>
      </w:r>
      <w:r w:rsidR="00DA3799" w:rsidRPr="00600883">
        <w:t> </w:t>
      </w:r>
      <w:r w:rsidR="00825DE8" w:rsidRPr="00600883">
        <w:t xml:space="preserve">% </w:t>
      </w:r>
      <w:r w:rsidR="007046DF" w:rsidRPr="00600883">
        <w:t>łą</w:t>
      </w:r>
      <w:r w:rsidR="00AA664C" w:rsidRPr="00600883">
        <w:t>cznej</w:t>
      </w:r>
      <w:r w:rsidR="002024DB" w:rsidRPr="00600883">
        <w:t xml:space="preserve"> wartości </w:t>
      </w:r>
      <w:r w:rsidR="00AA664C" w:rsidRPr="00600883">
        <w:t>umowy</w:t>
      </w:r>
      <w:r w:rsidR="000121FD" w:rsidRPr="00600883">
        <w:t xml:space="preserve"> brutto</w:t>
      </w:r>
      <w:r w:rsidR="00404E84" w:rsidRPr="00600883">
        <w:t>,</w:t>
      </w:r>
      <w:r w:rsidR="00CA0538" w:rsidRPr="00600883">
        <w:t xml:space="preserve"> określonej</w:t>
      </w:r>
      <w:r w:rsidR="000121FD" w:rsidRPr="00600883">
        <w:t xml:space="preserve"> </w:t>
      </w:r>
      <w:r w:rsidR="002024DB" w:rsidRPr="00600883">
        <w:t>w § 6</w:t>
      </w:r>
      <w:r w:rsidR="007046DF" w:rsidRPr="00600883">
        <w:t xml:space="preserve"> </w:t>
      </w:r>
      <w:r w:rsidR="009932D8" w:rsidRPr="00600883">
        <w:t>ust. 2</w:t>
      </w:r>
      <w:r w:rsidR="002024DB" w:rsidRPr="00600883">
        <w:t>,</w:t>
      </w:r>
      <w:r w:rsidR="009932D8" w:rsidRPr="00600883">
        <w:t xml:space="preserve"> za każdy dzień zwłoki</w:t>
      </w:r>
      <w:r w:rsidR="00C170E0" w:rsidRPr="00600883">
        <w:t>,</w:t>
      </w:r>
      <w:r w:rsidR="002024DB" w:rsidRPr="00600883">
        <w:t xml:space="preserve"> licząc </w:t>
      </w:r>
      <w:r w:rsidRPr="00600883">
        <w:t>od</w:t>
      </w:r>
      <w:r w:rsidR="000121FD" w:rsidRPr="00600883">
        <w:t xml:space="preserve"> </w:t>
      </w:r>
      <w:r w:rsidR="00CA0538" w:rsidRPr="00600883">
        <w:t xml:space="preserve">następnego dnia </w:t>
      </w:r>
      <w:r w:rsidR="002024DB" w:rsidRPr="00600883">
        <w:br/>
      </w:r>
      <w:r w:rsidR="00CA0538" w:rsidRPr="00600883">
        <w:t>po upływie terminu wskazanego</w:t>
      </w:r>
      <w:r w:rsidR="00404E84" w:rsidRPr="00600883">
        <w:t xml:space="preserve"> w § 3,</w:t>
      </w:r>
      <w:r w:rsidR="009932D8" w:rsidRPr="00600883">
        <w:t xml:space="preserve"> przy czym jednorazowa wysoko</w:t>
      </w:r>
      <w:r w:rsidR="00DA3799" w:rsidRPr="00600883">
        <w:t>ść kary</w:t>
      </w:r>
      <w:r w:rsidR="002024DB" w:rsidRPr="00600883">
        <w:t xml:space="preserve"> z te</w:t>
      </w:r>
      <w:r w:rsidR="0088280C" w:rsidRPr="00600883">
        <w:t>go tytułu nie może przekroczyć 3</w:t>
      </w:r>
      <w:r w:rsidR="00DA3799" w:rsidRPr="00600883">
        <w:t> </w:t>
      </w:r>
      <w:r w:rsidR="009932D8" w:rsidRPr="00600883">
        <w:t xml:space="preserve">% łącznej wartości umowy </w:t>
      </w:r>
      <w:r w:rsidR="00025242" w:rsidRPr="00600883">
        <w:t>brutto</w:t>
      </w:r>
      <w:r w:rsidR="009932D8" w:rsidRPr="00600883">
        <w:t>, o której mowa w §</w:t>
      </w:r>
      <w:r w:rsidR="002024DB" w:rsidRPr="00600883">
        <w:t xml:space="preserve"> 6</w:t>
      </w:r>
      <w:r w:rsidR="009932D8" w:rsidRPr="00600883">
        <w:t xml:space="preserve"> ust. 2 niniejszej umowy,</w:t>
      </w:r>
    </w:p>
    <w:p w14:paraId="7CE42F81" w14:textId="5FB6A02B" w:rsidR="000E6F83" w:rsidRPr="00600883" w:rsidRDefault="008F7A81" w:rsidP="00077ECB">
      <w:pPr>
        <w:pStyle w:val="Akapitzlist"/>
        <w:numPr>
          <w:ilvl w:val="0"/>
          <w:numId w:val="7"/>
        </w:numPr>
        <w:suppressAutoHyphens/>
        <w:spacing w:line="28" w:lineRule="atLeast"/>
        <w:jc w:val="both"/>
        <w:rPr>
          <w:b/>
        </w:rPr>
      </w:pPr>
      <w:r w:rsidRPr="00600883">
        <w:t>w razie odstąpienia od umowy przez którąkolwiek</w:t>
      </w:r>
      <w:r w:rsidR="00404E84" w:rsidRPr="00600883">
        <w:t xml:space="preserve"> ze </w:t>
      </w:r>
      <w:r w:rsidR="00836A60" w:rsidRPr="00600883">
        <w:t>s</w:t>
      </w:r>
      <w:r w:rsidRPr="00600883">
        <w:t>tron z przyczyn zależnych od Wykonawcy, Wykonawca za</w:t>
      </w:r>
      <w:r w:rsidR="00753FCE" w:rsidRPr="00600883">
        <w:t xml:space="preserve">płaci Zamawiającemu </w:t>
      </w:r>
      <w:r w:rsidR="005D0431" w:rsidRPr="00600883">
        <w:t xml:space="preserve">karę umowną </w:t>
      </w:r>
      <w:r w:rsidR="007F1E3E" w:rsidRPr="00600883">
        <w:br/>
      </w:r>
      <w:r w:rsidR="005D0431" w:rsidRPr="00600883">
        <w:t xml:space="preserve">w wysokości </w:t>
      </w:r>
      <w:r w:rsidR="0088280C" w:rsidRPr="00600883">
        <w:t>2</w:t>
      </w:r>
      <w:r w:rsidR="00612A9A" w:rsidRPr="00600883">
        <w:t xml:space="preserve">0 % łącznej wartości </w:t>
      </w:r>
      <w:r w:rsidR="00836A60" w:rsidRPr="00600883">
        <w:t>umowy</w:t>
      </w:r>
      <w:r w:rsidR="009932D8" w:rsidRPr="00600883">
        <w:t xml:space="preserve"> </w:t>
      </w:r>
      <w:r w:rsidR="00025242" w:rsidRPr="00600883">
        <w:t>brutto</w:t>
      </w:r>
      <w:r w:rsidR="00753FCE" w:rsidRPr="00600883">
        <w:t xml:space="preserve">, o której mowa w § </w:t>
      </w:r>
      <w:r w:rsidR="007F1E3E" w:rsidRPr="00600883">
        <w:t>6</w:t>
      </w:r>
      <w:r w:rsidRPr="00600883">
        <w:t xml:space="preserve"> ust. 2.</w:t>
      </w:r>
    </w:p>
    <w:p w14:paraId="07ED604F" w14:textId="2E8A2C0E" w:rsidR="007F1E3E" w:rsidRPr="00600883" w:rsidRDefault="007F1E3E" w:rsidP="00077ECB">
      <w:pPr>
        <w:numPr>
          <w:ilvl w:val="0"/>
          <w:numId w:val="14"/>
        </w:numPr>
        <w:spacing w:line="28" w:lineRule="atLeast"/>
        <w:ind w:left="709"/>
        <w:contextualSpacing/>
        <w:jc w:val="both"/>
      </w:pPr>
      <w:r w:rsidRPr="00600883">
        <w:t xml:space="preserve">Łączna wysokość kar umownych, wymienionych w ust. 1, nie może przekroczyć </w:t>
      </w:r>
      <w:r w:rsidRPr="00600883">
        <w:br/>
        <w:t>30 % łącznej wartości umowy brutto, o której mowa w § 6 ust. 2 niniejszej umowy.</w:t>
      </w:r>
    </w:p>
    <w:p w14:paraId="389475A4" w14:textId="77777777" w:rsidR="007F1E3E" w:rsidRPr="00600883" w:rsidRDefault="007F1E3E" w:rsidP="00077ECB">
      <w:pPr>
        <w:numPr>
          <w:ilvl w:val="0"/>
          <w:numId w:val="14"/>
        </w:numPr>
        <w:spacing w:line="28" w:lineRule="atLeast"/>
        <w:ind w:left="709"/>
        <w:contextualSpacing/>
        <w:jc w:val="both"/>
      </w:pPr>
      <w:r w:rsidRPr="00600883">
        <w:t xml:space="preserve">Jeżeli kary umowne nie pokryją szkody poniesionej przez Zamawiającego, powstałej </w:t>
      </w:r>
      <w:r w:rsidRPr="00600883">
        <w:br/>
        <w:t xml:space="preserve">w wyniku niewykonania lub nienależytego wykonania umowy przez Wykonawcę, Zamawiający może dochodzić od Wykonawcy odszkodowania uzupełniającego  </w:t>
      </w:r>
      <w:r w:rsidRPr="00600883">
        <w:br/>
        <w:t>na zasadach ogólnych, wynikających z Kodeksu cywilnego.</w:t>
      </w:r>
    </w:p>
    <w:p w14:paraId="3271DE3C" w14:textId="77777777" w:rsidR="007F1E3E" w:rsidRPr="00600883" w:rsidRDefault="007F1E3E" w:rsidP="00077ECB">
      <w:pPr>
        <w:numPr>
          <w:ilvl w:val="0"/>
          <w:numId w:val="14"/>
        </w:numPr>
        <w:spacing w:line="28" w:lineRule="atLeast"/>
        <w:ind w:left="709"/>
        <w:contextualSpacing/>
        <w:jc w:val="both"/>
      </w:pPr>
      <w:r w:rsidRPr="00600883">
        <w:t xml:space="preserve">Wykonawca wyraża zgodę na dokonywanie przez Zamawiającego potrąceń </w:t>
      </w:r>
      <w:r w:rsidRPr="00600883">
        <w:br/>
        <w:t>z wynagrodzenia Wykonawcy wszelkich należnych kar umownych naliczonych Wykonawcy, po złożeniu stosownego oświadczenia przez Zamawiającego.</w:t>
      </w:r>
    </w:p>
    <w:p w14:paraId="55676C7A" w14:textId="77777777" w:rsidR="007F1E3E" w:rsidRPr="00600883" w:rsidRDefault="007F1E3E" w:rsidP="00077ECB">
      <w:pPr>
        <w:numPr>
          <w:ilvl w:val="0"/>
          <w:numId w:val="14"/>
        </w:numPr>
        <w:spacing w:line="28" w:lineRule="atLeast"/>
        <w:ind w:left="709"/>
        <w:contextualSpacing/>
        <w:jc w:val="both"/>
      </w:pPr>
      <w:r w:rsidRPr="00600883">
        <w:t xml:space="preserve">W przypadku braku możliwości potrąceń, o których mowa w ust. 4, Wykonawca zobowiązany jest zapłacić karę umowną w terminie 14 dni, licząc od dnia doręczenia </w:t>
      </w:r>
      <w:r w:rsidRPr="00600883">
        <w:br/>
        <w:t>mu wezwania do zapłaty.</w:t>
      </w:r>
    </w:p>
    <w:p w14:paraId="7BB96580" w14:textId="0281BDBA" w:rsidR="007F1E3E" w:rsidRPr="00600883" w:rsidRDefault="007F1E3E" w:rsidP="00077ECB">
      <w:pPr>
        <w:numPr>
          <w:ilvl w:val="0"/>
          <w:numId w:val="14"/>
        </w:numPr>
        <w:spacing w:line="28" w:lineRule="atLeast"/>
        <w:ind w:left="709"/>
        <w:contextualSpacing/>
        <w:jc w:val="both"/>
      </w:pPr>
      <w:r w:rsidRPr="00600883">
        <w:t>Płatność lub potrącenie kar umownych z wynagrodzenia Wykonawcy nie zwalnia Wykonawcy z obowiązku ukończenia usług objętych umową.</w:t>
      </w:r>
    </w:p>
    <w:p w14:paraId="1277CFE5" w14:textId="77777777" w:rsidR="007F1E3E" w:rsidRPr="00600883" w:rsidRDefault="007F1E3E" w:rsidP="00077ECB">
      <w:pPr>
        <w:numPr>
          <w:ilvl w:val="0"/>
          <w:numId w:val="14"/>
        </w:numPr>
        <w:spacing w:line="28" w:lineRule="atLeast"/>
        <w:ind w:left="709"/>
        <w:contextualSpacing/>
        <w:jc w:val="both"/>
      </w:pPr>
      <w:r w:rsidRPr="00600883">
        <w:lastRenderedPageBreak/>
        <w:t xml:space="preserve">Wykonawca nie jest zobowiązany do zapłaty kary umownej, gdy przyczyna </w:t>
      </w:r>
      <w:r w:rsidRPr="00600883">
        <w:br/>
        <w:t>powstała w wyniku działania siły wyższej, tj. przez zdarzenia nadzwyczajne, nieprzewidywalne, bądź też niemożliwe do uniknięcia mimo możliwości ich przewidzenia, w szczególności: działania sił przyrody, wojna, klęski żywiołowe, katastrofy, strajki, zamieszki, awarie lub przerwy w dostawie energii itp.</w:t>
      </w:r>
    </w:p>
    <w:p w14:paraId="196F495A" w14:textId="77777777" w:rsidR="007F1E3E" w:rsidRPr="00600883" w:rsidRDefault="007F1E3E" w:rsidP="0093198C">
      <w:pPr>
        <w:spacing w:line="28" w:lineRule="atLeast"/>
        <w:ind w:left="709" w:firstLine="707"/>
        <w:contextualSpacing/>
        <w:jc w:val="both"/>
      </w:pPr>
      <w:r w:rsidRPr="00600883">
        <w:t xml:space="preserve">W takim przypadku Wykonawca zobowiązany jest wykazać Zamawiającemu, </w:t>
      </w:r>
      <w:r w:rsidRPr="00600883">
        <w:br/>
        <w:t>jakie konkretnie okoliczności uniemożliwiły mu należyte wykonanie przedmiotu umowy.</w:t>
      </w:r>
    </w:p>
    <w:p w14:paraId="5D5DCE45" w14:textId="290B5C70" w:rsidR="007F1E3E" w:rsidRPr="00600883" w:rsidRDefault="007F1E3E" w:rsidP="00077ECB">
      <w:pPr>
        <w:numPr>
          <w:ilvl w:val="0"/>
          <w:numId w:val="14"/>
        </w:numPr>
        <w:spacing w:line="28" w:lineRule="atLeast"/>
        <w:ind w:left="709"/>
        <w:contextualSpacing/>
        <w:jc w:val="both"/>
      </w:pPr>
      <w:r w:rsidRPr="00600883">
        <w:t xml:space="preserve">Zamawiający zapłaci Wykonawcy karę umowną w przypadku odstąpienia od umowy przez którąkolwiek ze stron, z przyczyn zależnych </w:t>
      </w:r>
      <w:r w:rsidR="0088280C" w:rsidRPr="00600883">
        <w:t xml:space="preserve">od Zamawiającego, w wysokości </w:t>
      </w:r>
      <w:r w:rsidR="0088280C" w:rsidRPr="00600883">
        <w:br/>
        <w:t>2</w:t>
      </w:r>
      <w:r w:rsidR="00612A9A" w:rsidRPr="00600883">
        <w:t>0 % łącznej wartości umowy brutto</w:t>
      </w:r>
      <w:r w:rsidRPr="00600883">
        <w:t xml:space="preserve">, o której mowa w </w:t>
      </w:r>
      <w:r w:rsidRPr="00600883">
        <w:rPr>
          <w:bCs/>
        </w:rPr>
        <w:t>§ 6</w:t>
      </w:r>
      <w:r w:rsidRPr="00600883">
        <w:t xml:space="preserve"> ust. 2 niniejszej umowy.</w:t>
      </w:r>
    </w:p>
    <w:p w14:paraId="6AA753B8" w14:textId="77777777" w:rsidR="009932D8" w:rsidRPr="00600883" w:rsidRDefault="009932D8" w:rsidP="0093198C">
      <w:pPr>
        <w:pStyle w:val="Akapitzlist"/>
        <w:spacing w:line="28" w:lineRule="atLeast"/>
        <w:ind w:left="0"/>
        <w:jc w:val="both"/>
      </w:pPr>
    </w:p>
    <w:p w14:paraId="24425A37" w14:textId="06526A90" w:rsidR="007F1E3E" w:rsidRPr="00600883" w:rsidRDefault="00434058" w:rsidP="0093198C">
      <w:pPr>
        <w:spacing w:line="28" w:lineRule="atLeast"/>
        <w:jc w:val="center"/>
        <w:rPr>
          <w:b/>
        </w:rPr>
      </w:pPr>
      <w:r w:rsidRPr="00600883">
        <w:rPr>
          <w:b/>
        </w:rPr>
        <w:t>§ 9</w:t>
      </w:r>
    </w:p>
    <w:p w14:paraId="13438B39" w14:textId="573D3E78" w:rsidR="00B320D6" w:rsidRPr="00600883" w:rsidRDefault="00B320D6" w:rsidP="00077ECB">
      <w:pPr>
        <w:numPr>
          <w:ilvl w:val="0"/>
          <w:numId w:val="20"/>
        </w:numPr>
        <w:spacing w:line="26" w:lineRule="atLeast"/>
        <w:contextualSpacing/>
        <w:jc w:val="both"/>
        <w:rPr>
          <w:b/>
          <w:bCs/>
        </w:rPr>
      </w:pPr>
      <w:r w:rsidRPr="00600883">
        <w:t>Zmiana postanowień zawartej umowy może nastąpić za zgod</w:t>
      </w:r>
      <w:r w:rsidR="009148F9" w:rsidRPr="00600883">
        <w:t>ą obu stron</w:t>
      </w:r>
      <w:r w:rsidRPr="00600883">
        <w:t xml:space="preserve">, w formie aneksu </w:t>
      </w:r>
      <w:r w:rsidR="009014A9">
        <w:t>sporządzonego i podpisanego w formie takiej, w jakiej została zawarta niniejsza umowa</w:t>
      </w:r>
      <w:r w:rsidRPr="00600883">
        <w:t xml:space="preserve">, pod rygorem nieważności. </w:t>
      </w:r>
    </w:p>
    <w:p w14:paraId="2140BD56" w14:textId="77777777" w:rsidR="00B320D6" w:rsidRPr="00600883" w:rsidRDefault="00B320D6" w:rsidP="00077ECB">
      <w:pPr>
        <w:numPr>
          <w:ilvl w:val="0"/>
          <w:numId w:val="20"/>
        </w:numPr>
        <w:spacing w:line="26" w:lineRule="atLeast"/>
        <w:contextualSpacing/>
        <w:jc w:val="both"/>
        <w:rPr>
          <w:b/>
          <w:bCs/>
        </w:rPr>
      </w:pPr>
      <w:r w:rsidRPr="00600883">
        <w:t xml:space="preserve">Zamawiający przewiduje możliwość zmiany postanowień i warunków umowy </w:t>
      </w:r>
      <w:r w:rsidRPr="00600883">
        <w:br/>
        <w:t>w następujących przypadkach:</w:t>
      </w:r>
      <w:r w:rsidRPr="00600883">
        <w:rPr>
          <w:rFonts w:eastAsia="Verdana"/>
        </w:rPr>
        <w:t xml:space="preserve"> </w:t>
      </w:r>
    </w:p>
    <w:p w14:paraId="4BAC457D" w14:textId="77777777" w:rsidR="00B320D6" w:rsidRPr="00600883" w:rsidRDefault="00B320D6" w:rsidP="00077ECB">
      <w:pPr>
        <w:numPr>
          <w:ilvl w:val="0"/>
          <w:numId w:val="21"/>
        </w:numPr>
        <w:spacing w:line="26" w:lineRule="atLeast"/>
        <w:contextualSpacing/>
        <w:jc w:val="both"/>
        <w:rPr>
          <w:bCs/>
        </w:rPr>
      </w:pPr>
      <w:r w:rsidRPr="00600883">
        <w:t>zmiany wysokości stawki podatku od towarów i usług (VAT);</w:t>
      </w:r>
    </w:p>
    <w:p w14:paraId="2AF29D8F" w14:textId="77777777" w:rsidR="00B320D6" w:rsidRPr="00600883" w:rsidRDefault="00B320D6" w:rsidP="00B320D6">
      <w:pPr>
        <w:spacing w:line="26" w:lineRule="atLeast"/>
        <w:ind w:left="1440" w:firstLine="684"/>
        <w:contextualSpacing/>
        <w:jc w:val="both"/>
        <w:rPr>
          <w:rFonts w:eastAsia="Verdana"/>
          <w:b/>
          <w:i/>
        </w:rPr>
      </w:pPr>
      <w:r w:rsidRPr="00600883">
        <w:rPr>
          <w:i/>
        </w:rPr>
        <w:t>W sytuacji wystąpienia takich okoliczności Wykonawca jest uprawniony złożyć Zamawiającemu pisemny wniosek o zmianę umowy w zakresie płatności,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</w:t>
      </w:r>
      <w:r w:rsidRPr="00600883">
        <w:rPr>
          <w:rFonts w:eastAsia="Verdana"/>
          <w:b/>
          <w:i/>
        </w:rPr>
        <w:t xml:space="preserve"> </w:t>
      </w:r>
    </w:p>
    <w:p w14:paraId="389345ED" w14:textId="00FB60CD" w:rsidR="00B320D6" w:rsidRPr="00600883" w:rsidRDefault="00AF1863" w:rsidP="00077ECB">
      <w:pPr>
        <w:numPr>
          <w:ilvl w:val="0"/>
          <w:numId w:val="21"/>
        </w:numPr>
        <w:spacing w:line="26" w:lineRule="atLeast"/>
        <w:contextualSpacing/>
        <w:jc w:val="both"/>
        <w:rPr>
          <w:b/>
          <w:bCs/>
        </w:rPr>
      </w:pPr>
      <w:r>
        <w:t>z</w:t>
      </w:r>
      <w:r w:rsidR="00B320D6" w:rsidRPr="00600883">
        <w:t>miany</w:t>
      </w:r>
      <w:r w:rsidR="00D23D06" w:rsidRPr="00600883">
        <w:t xml:space="preserve"> szacowanych</w:t>
      </w:r>
      <w:r w:rsidR="00B320D6" w:rsidRPr="00600883">
        <w:t xml:space="preserve"> ilości (zwiększenia</w:t>
      </w:r>
      <w:r w:rsidR="00F162FD" w:rsidRPr="00600883">
        <w:t>/zmniejszenia</w:t>
      </w:r>
      <w:r w:rsidR="00B320D6" w:rsidRPr="00600883">
        <w:t>) przedmiotu umowy, wyszczególnion</w:t>
      </w:r>
      <w:r w:rsidR="005F4756" w:rsidRPr="00600883">
        <w:t>ego</w:t>
      </w:r>
      <w:r w:rsidR="00D23D06" w:rsidRPr="00600883">
        <w:t xml:space="preserve"> </w:t>
      </w:r>
      <w:r w:rsidR="00434058" w:rsidRPr="00600883">
        <w:t>w załączniku</w:t>
      </w:r>
      <w:r w:rsidR="00B320D6" w:rsidRPr="00600883">
        <w:t xml:space="preserve">, ze względu na potrzeby, których nie jest </w:t>
      </w:r>
      <w:r w:rsidR="00D23D06" w:rsidRPr="00600883">
        <w:br/>
      </w:r>
      <w:r w:rsidR="00B320D6" w:rsidRPr="00600883">
        <w:t xml:space="preserve">w stanie przewidzieć w chwili zawierania niniejszej umowy, </w:t>
      </w:r>
    </w:p>
    <w:p w14:paraId="04EE59D0" w14:textId="4C246F35" w:rsidR="00B320D6" w:rsidRPr="00600883" w:rsidRDefault="00B320D6" w:rsidP="00077ECB">
      <w:pPr>
        <w:numPr>
          <w:ilvl w:val="0"/>
          <w:numId w:val="21"/>
        </w:numPr>
        <w:spacing w:line="26" w:lineRule="atLeast"/>
        <w:contextualSpacing/>
        <w:jc w:val="both"/>
        <w:rPr>
          <w:bCs/>
        </w:rPr>
      </w:pPr>
      <w:r w:rsidRPr="00600883">
        <w:rPr>
          <w:bCs/>
        </w:rPr>
        <w:t>konieczności zamówienia innego asortymentu</w:t>
      </w:r>
      <w:r w:rsidR="00434058" w:rsidRPr="00600883">
        <w:rPr>
          <w:bCs/>
        </w:rPr>
        <w:t xml:space="preserve"> (druku)</w:t>
      </w:r>
      <w:r w:rsidRPr="00600883">
        <w:rPr>
          <w:bCs/>
        </w:rPr>
        <w:t>, niż jest wyszczególniony</w:t>
      </w:r>
      <w:r w:rsidR="00855FF7" w:rsidRPr="00600883">
        <w:rPr>
          <w:bCs/>
        </w:rPr>
        <w:t xml:space="preserve"> </w:t>
      </w:r>
      <w:r w:rsidR="00D23D06" w:rsidRPr="00600883">
        <w:rPr>
          <w:bCs/>
        </w:rPr>
        <w:t xml:space="preserve">w załączniku </w:t>
      </w:r>
      <w:r w:rsidRPr="00600883">
        <w:rPr>
          <w:bCs/>
        </w:rPr>
        <w:t>do um</w:t>
      </w:r>
      <w:r w:rsidR="00D23D06" w:rsidRPr="00600883">
        <w:rPr>
          <w:bCs/>
        </w:rPr>
        <w:t xml:space="preserve">owy, po uprzednim wzajemnym </w:t>
      </w:r>
      <w:r w:rsidRPr="00600883">
        <w:rPr>
          <w:bCs/>
        </w:rPr>
        <w:t>uzgodnieniu ceny jednostkowej, z zastrzeżeniem, że:</w:t>
      </w:r>
    </w:p>
    <w:p w14:paraId="20AA8DBF" w14:textId="0022628A" w:rsidR="00F162FD" w:rsidRPr="00AF1863" w:rsidRDefault="00F162FD" w:rsidP="00AF1863">
      <w:pPr>
        <w:numPr>
          <w:ilvl w:val="0"/>
          <w:numId w:val="22"/>
        </w:numPr>
        <w:spacing w:line="26" w:lineRule="atLeast"/>
        <w:contextualSpacing/>
        <w:jc w:val="both"/>
        <w:rPr>
          <w:bCs/>
        </w:rPr>
      </w:pPr>
      <w:r w:rsidRPr="00600883">
        <w:rPr>
          <w:bCs/>
        </w:rPr>
        <w:t>cena uzgodniona nie może przekroczyć średniej ceny rynkowej danego produktu,</w:t>
      </w:r>
    </w:p>
    <w:p w14:paraId="78D2FDD9" w14:textId="1CBDD0ED" w:rsidR="00F162FD" w:rsidRPr="00600883" w:rsidRDefault="00F162FD" w:rsidP="00F162FD">
      <w:pPr>
        <w:numPr>
          <w:ilvl w:val="0"/>
          <w:numId w:val="22"/>
        </w:numPr>
        <w:spacing w:line="26" w:lineRule="atLeast"/>
        <w:contextualSpacing/>
        <w:jc w:val="both"/>
        <w:rPr>
          <w:bCs/>
        </w:rPr>
      </w:pPr>
      <w:r w:rsidRPr="00600883">
        <w:t>uprawnienie to nie stanowi zmiany przedmiotu umowy i nie wymaga dokonania zmiany umowy.</w:t>
      </w:r>
    </w:p>
    <w:p w14:paraId="38703225" w14:textId="5EBB00ED" w:rsidR="00B320D6" w:rsidRPr="00600883" w:rsidRDefault="00B320D6" w:rsidP="00077ECB">
      <w:pPr>
        <w:numPr>
          <w:ilvl w:val="0"/>
          <w:numId w:val="21"/>
        </w:numPr>
        <w:spacing w:line="26" w:lineRule="atLeast"/>
        <w:contextualSpacing/>
        <w:jc w:val="both"/>
        <w:rPr>
          <w:b/>
          <w:bCs/>
        </w:rPr>
      </w:pPr>
      <w:r w:rsidRPr="00600883">
        <w:t>konieczności zmiany łączne</w:t>
      </w:r>
      <w:r w:rsidR="00C41A16" w:rsidRPr="00600883">
        <w:t>j w</w:t>
      </w:r>
      <w:r w:rsidR="000E6F83" w:rsidRPr="00600883">
        <w:t xml:space="preserve">artości umowy, określonej w 6 </w:t>
      </w:r>
      <w:r w:rsidR="00C41A16" w:rsidRPr="00600883">
        <w:t>ust. 2</w:t>
      </w:r>
      <w:r w:rsidR="00434058" w:rsidRPr="00600883">
        <w:t xml:space="preserve">, </w:t>
      </w:r>
      <w:r w:rsidR="00C41A16" w:rsidRPr="00600883">
        <w:br/>
      </w:r>
      <w:r w:rsidR="00434058" w:rsidRPr="00600883">
        <w:t xml:space="preserve">w związku </w:t>
      </w:r>
      <w:r w:rsidRPr="00600883">
        <w:t>z okolicznościami opisanymi w § 9 ust. 2 pkt 1 -  (powyżej),</w:t>
      </w:r>
      <w:r w:rsidR="00434058" w:rsidRPr="00600883">
        <w:t xml:space="preserve"> </w:t>
      </w:r>
      <w:r w:rsidR="00C41A16" w:rsidRPr="00600883">
        <w:br/>
      </w:r>
      <w:r w:rsidR="00434058" w:rsidRPr="00600883">
        <w:t xml:space="preserve">z zastrzeżeniem, </w:t>
      </w:r>
      <w:r w:rsidRPr="00600883">
        <w:t xml:space="preserve">że: </w:t>
      </w:r>
    </w:p>
    <w:p w14:paraId="0487C839" w14:textId="371DDE7A" w:rsidR="00F162FD" w:rsidRPr="00600883" w:rsidRDefault="00B320D6" w:rsidP="00F162FD">
      <w:pPr>
        <w:numPr>
          <w:ilvl w:val="0"/>
          <w:numId w:val="22"/>
        </w:numPr>
        <w:spacing w:line="26" w:lineRule="atLeast"/>
        <w:contextualSpacing/>
        <w:jc w:val="both"/>
        <w:rPr>
          <w:b/>
          <w:bCs/>
        </w:rPr>
      </w:pPr>
      <w:r w:rsidRPr="00600883">
        <w:t>zmiana</w:t>
      </w:r>
      <w:r w:rsidR="00327817" w:rsidRPr="00600883">
        <w:t xml:space="preserve"> wartości nie może przekroczyć 3</w:t>
      </w:r>
      <w:r w:rsidRPr="00600883">
        <w:t>0 % łącznej wartoś</w:t>
      </w:r>
      <w:r w:rsidR="00327817" w:rsidRPr="00600883">
        <w:t>ci umowy brutto</w:t>
      </w:r>
      <w:r w:rsidR="00C41A16" w:rsidRPr="00600883">
        <w:t>, określonej w § 6 ust. 2</w:t>
      </w:r>
      <w:r w:rsidRPr="00600883">
        <w:t>.</w:t>
      </w:r>
    </w:p>
    <w:p w14:paraId="0B3D4DC2" w14:textId="1226839C" w:rsidR="00F162FD" w:rsidRPr="00600883" w:rsidRDefault="00F162FD" w:rsidP="00F162FD">
      <w:pPr>
        <w:pStyle w:val="Akapitzlist"/>
        <w:numPr>
          <w:ilvl w:val="0"/>
          <w:numId w:val="31"/>
        </w:numPr>
        <w:jc w:val="both"/>
        <w:rPr>
          <w:bCs/>
        </w:rPr>
      </w:pPr>
      <w:bookmarkStart w:id="0" w:name="_Hlk204247116"/>
      <w:r w:rsidRPr="00600883">
        <w:t>zmiana w zakresie wystawiania faktur, terminów płatności oraz zasad ich przesyłania w przypadku wejścia w życie przepisów wprowadzających obowiązek stosowania Krajowego Systemu e-Faktur (KSeF).</w:t>
      </w:r>
      <w:bookmarkEnd w:id="0"/>
    </w:p>
    <w:p w14:paraId="1E723295" w14:textId="77777777" w:rsidR="00B320D6" w:rsidRPr="00600883" w:rsidRDefault="00B320D6" w:rsidP="00077ECB">
      <w:pPr>
        <w:numPr>
          <w:ilvl w:val="0"/>
          <w:numId w:val="23"/>
        </w:numPr>
        <w:spacing w:line="26" w:lineRule="atLeast"/>
        <w:ind w:left="709"/>
        <w:contextualSpacing/>
        <w:jc w:val="both"/>
      </w:pPr>
      <w:r w:rsidRPr="00600883">
        <w:t xml:space="preserve">Zamawiający dopuszcza również możliwość zmiany postanowień i warunków umowy </w:t>
      </w:r>
      <w:r w:rsidRPr="00600883">
        <w:br/>
        <w:t>w przypadkach:</w:t>
      </w:r>
    </w:p>
    <w:p w14:paraId="1E0B3594" w14:textId="77777777" w:rsidR="00B320D6" w:rsidRPr="00600883" w:rsidRDefault="00B320D6" w:rsidP="00077ECB">
      <w:pPr>
        <w:numPr>
          <w:ilvl w:val="0"/>
          <w:numId w:val="15"/>
        </w:numPr>
        <w:spacing w:line="26" w:lineRule="atLeast"/>
        <w:ind w:left="1418"/>
        <w:contextualSpacing/>
        <w:jc w:val="both"/>
        <w:rPr>
          <w:b/>
          <w:bCs/>
        </w:rPr>
      </w:pPr>
      <w:r w:rsidRPr="00600883">
        <w:t xml:space="preserve">zaistnienia siły wyższej, przez którą strony uznają zdarzenie zewnętrzne </w:t>
      </w:r>
      <w:r w:rsidRPr="00600883">
        <w:br/>
        <w:t>wobec łączącej strony więzi prawnej:</w:t>
      </w:r>
    </w:p>
    <w:p w14:paraId="2F133221" w14:textId="77777777" w:rsidR="00B320D6" w:rsidRPr="00600883" w:rsidRDefault="00B320D6" w:rsidP="00077ECB">
      <w:pPr>
        <w:numPr>
          <w:ilvl w:val="0"/>
          <w:numId w:val="16"/>
        </w:numPr>
        <w:spacing w:line="26" w:lineRule="atLeast"/>
        <w:ind w:left="2127"/>
        <w:contextualSpacing/>
        <w:jc w:val="both"/>
        <w:rPr>
          <w:b/>
          <w:bCs/>
        </w:rPr>
      </w:pPr>
      <w:r w:rsidRPr="00600883">
        <w:t>o charakterze niezależnym od stron,</w:t>
      </w:r>
    </w:p>
    <w:p w14:paraId="0E76DAC8" w14:textId="77777777" w:rsidR="00B320D6" w:rsidRPr="00600883" w:rsidRDefault="00B320D6" w:rsidP="00077ECB">
      <w:pPr>
        <w:numPr>
          <w:ilvl w:val="0"/>
          <w:numId w:val="16"/>
        </w:numPr>
        <w:spacing w:line="26" w:lineRule="atLeast"/>
        <w:ind w:left="2127"/>
        <w:contextualSpacing/>
        <w:jc w:val="both"/>
        <w:rPr>
          <w:b/>
          <w:bCs/>
        </w:rPr>
      </w:pPr>
      <w:r w:rsidRPr="00600883">
        <w:t>którego strony nie mogły przewidzieć przed dniem zawarcia umowy,</w:t>
      </w:r>
    </w:p>
    <w:p w14:paraId="00B3E661" w14:textId="77777777" w:rsidR="00B320D6" w:rsidRPr="00600883" w:rsidRDefault="00B320D6" w:rsidP="00077ECB">
      <w:pPr>
        <w:numPr>
          <w:ilvl w:val="0"/>
          <w:numId w:val="16"/>
        </w:numPr>
        <w:spacing w:line="26" w:lineRule="atLeast"/>
        <w:ind w:left="2127"/>
        <w:contextualSpacing/>
        <w:jc w:val="both"/>
        <w:rPr>
          <w:b/>
          <w:bCs/>
        </w:rPr>
      </w:pPr>
      <w:r w:rsidRPr="00600883">
        <w:t>którego strony nie mogły uniknąć, ani któremu strony nie mogły zapobiec przy zachowaniu należytej staranności,</w:t>
      </w:r>
    </w:p>
    <w:p w14:paraId="7AA2A5AF" w14:textId="49ABD2CA" w:rsidR="00452C16" w:rsidRPr="00600883" w:rsidRDefault="00B320D6" w:rsidP="00077ECB">
      <w:pPr>
        <w:numPr>
          <w:ilvl w:val="0"/>
          <w:numId w:val="15"/>
        </w:numPr>
        <w:spacing w:line="26" w:lineRule="atLeast"/>
        <w:ind w:left="1418"/>
        <w:contextualSpacing/>
        <w:jc w:val="both"/>
        <w:rPr>
          <w:b/>
          <w:bCs/>
        </w:rPr>
      </w:pPr>
      <w:r w:rsidRPr="00600883">
        <w:t>zmiany danych dotyczących Zamawiającego i /lub Wykonawcy,</w:t>
      </w:r>
    </w:p>
    <w:p w14:paraId="75AC8F8A" w14:textId="77777777" w:rsidR="00B320D6" w:rsidRPr="00600883" w:rsidRDefault="00B320D6" w:rsidP="00077ECB">
      <w:pPr>
        <w:numPr>
          <w:ilvl w:val="0"/>
          <w:numId w:val="15"/>
        </w:numPr>
        <w:spacing w:line="26" w:lineRule="atLeast"/>
        <w:ind w:left="1418"/>
        <w:contextualSpacing/>
        <w:jc w:val="both"/>
        <w:rPr>
          <w:b/>
          <w:bCs/>
        </w:rPr>
      </w:pPr>
      <w:r w:rsidRPr="00600883">
        <w:lastRenderedPageBreak/>
        <w:t xml:space="preserve">gdy nowy Wykonawca ma zastąpić dotychczasowego Wykonawcę w wyniku sukcesji, wstępując w prawa i obowiązki Wykonawcy, w następstwie przejęcia, połączenia, podziału, przekształcenia, upadłości, restrukturyzacji, dziedziczenia lub nabycia dotychczasowego Wykonawcy lub jego przedsiębiorstwa, </w:t>
      </w:r>
      <w:r w:rsidRPr="00600883">
        <w:br/>
        <w:t xml:space="preserve">o ile sukcesja ta nie narusza istotnych zapisów niniejszej umowy. </w:t>
      </w:r>
    </w:p>
    <w:p w14:paraId="74457157" w14:textId="2C768C68" w:rsidR="00B320D6" w:rsidRPr="00600883" w:rsidRDefault="00B320D6" w:rsidP="00077ECB">
      <w:pPr>
        <w:pStyle w:val="Akapitzlist"/>
        <w:numPr>
          <w:ilvl w:val="0"/>
          <w:numId w:val="24"/>
        </w:numPr>
        <w:spacing w:line="28" w:lineRule="atLeast"/>
        <w:jc w:val="both"/>
        <w:rPr>
          <w:b/>
        </w:rPr>
      </w:pPr>
      <w:r w:rsidRPr="00600883">
        <w:t>Zamawiający zastrzega sobie prawo dokonywa</w:t>
      </w:r>
      <w:r w:rsidR="00852C3E" w:rsidRPr="00600883">
        <w:t xml:space="preserve">nia zmian wzorów poszczególnych </w:t>
      </w:r>
      <w:r w:rsidRPr="00600883">
        <w:t xml:space="preserve">druków w trakcie trwania umowy (z wyłączeniem zwiększenia formatu lub objętości). </w:t>
      </w:r>
    </w:p>
    <w:p w14:paraId="271A05E0" w14:textId="01B0DBB9" w:rsidR="00B320D6" w:rsidRPr="00600883" w:rsidRDefault="00B320D6" w:rsidP="00327817">
      <w:pPr>
        <w:pStyle w:val="Akapitzlist"/>
        <w:suppressAutoHyphens/>
        <w:spacing w:line="28" w:lineRule="atLeast"/>
        <w:ind w:firstLine="696"/>
        <w:jc w:val="both"/>
        <w:rPr>
          <w:b/>
        </w:rPr>
      </w:pPr>
      <w:r w:rsidRPr="00600883">
        <w:t>O zmianach wzorów poszczególnych druków wraz z nowymi wzorami, Zamawiający będzie informował na piśmie lub e-mailowo Wykona</w:t>
      </w:r>
      <w:r w:rsidR="00852C3E" w:rsidRPr="00600883">
        <w:t xml:space="preserve">wcę na minimum </w:t>
      </w:r>
      <w:r w:rsidR="00852C3E" w:rsidRPr="00600883">
        <w:br/>
        <w:t>14 dni wcześniej</w:t>
      </w:r>
      <w:r w:rsidRPr="00600883">
        <w:t xml:space="preserve"> przed planowaną dostawą nowych druków.</w:t>
      </w:r>
    </w:p>
    <w:p w14:paraId="2C60322D" w14:textId="649CC288" w:rsidR="00B320D6" w:rsidRPr="00600883" w:rsidRDefault="00B320D6" w:rsidP="00852C3E">
      <w:pPr>
        <w:pStyle w:val="Akapitzlist"/>
        <w:suppressAutoHyphens/>
        <w:spacing w:line="28" w:lineRule="atLeast"/>
        <w:ind w:firstLine="696"/>
        <w:jc w:val="both"/>
        <w:rPr>
          <w:b/>
        </w:rPr>
      </w:pPr>
      <w:r w:rsidRPr="00600883">
        <w:t>W czasie trwania umowy, Zamawiający może dokonać zmian we wzorach druków dowolną i</w:t>
      </w:r>
      <w:r w:rsidR="00852C3E" w:rsidRPr="00600883">
        <w:t xml:space="preserve">lość razy, zgodnie z niezależnymi od </w:t>
      </w:r>
      <w:r w:rsidRPr="00600883">
        <w:t>Zamawiającego</w:t>
      </w:r>
      <w:r w:rsidR="00852C3E" w:rsidRPr="00600883">
        <w:t xml:space="preserve"> potrzebami</w:t>
      </w:r>
      <w:r w:rsidRPr="00600883">
        <w:t xml:space="preserve"> </w:t>
      </w:r>
      <w:r w:rsidR="00852C3E" w:rsidRPr="00600883">
        <w:br/>
      </w:r>
      <w:r w:rsidRPr="00600883">
        <w:t>i ustawowo wymaganymi modyfikacjam</w:t>
      </w:r>
      <w:r w:rsidR="00852C3E" w:rsidRPr="00600883">
        <w:t>i</w:t>
      </w:r>
      <w:r w:rsidRPr="00600883">
        <w:t>.</w:t>
      </w:r>
    </w:p>
    <w:p w14:paraId="010601B6" w14:textId="4577B31F" w:rsidR="00B320D6" w:rsidRPr="00600883" w:rsidRDefault="00852C3E" w:rsidP="00852C3E">
      <w:pPr>
        <w:pStyle w:val="Akapitzlist"/>
        <w:suppressAutoHyphens/>
        <w:spacing w:line="28" w:lineRule="atLeast"/>
        <w:ind w:firstLine="696"/>
        <w:jc w:val="both"/>
        <w:rPr>
          <w:b/>
        </w:rPr>
      </w:pPr>
      <w:r w:rsidRPr="00600883">
        <w:t>Taka z</w:t>
      </w:r>
      <w:r w:rsidR="00B320D6" w:rsidRPr="00600883">
        <w:t xml:space="preserve">miana wzorów druków nie powoduje zmiany cen jednostkowych podanych </w:t>
      </w:r>
      <w:r w:rsidR="00DE4EEC" w:rsidRPr="00600883">
        <w:t>w załączniku do niniejszej umowy (</w:t>
      </w:r>
      <w:r w:rsidR="00B320D6" w:rsidRPr="00600883">
        <w:t>w ofercie</w:t>
      </w:r>
      <w:r w:rsidR="00DE4EEC" w:rsidRPr="00600883">
        <w:t xml:space="preserve"> Wykonawcy)</w:t>
      </w:r>
      <w:r w:rsidR="00B320D6" w:rsidRPr="00600883">
        <w:t xml:space="preserve"> oraz wartości umowy podanej w § 6 ust. 2 niniejszej umowy.</w:t>
      </w:r>
    </w:p>
    <w:p w14:paraId="27293E3D" w14:textId="77777777" w:rsidR="00B320D6" w:rsidRPr="00600883" w:rsidRDefault="00B320D6" w:rsidP="00C41A16">
      <w:pPr>
        <w:spacing w:line="28" w:lineRule="atLeast"/>
        <w:contextualSpacing/>
        <w:jc w:val="both"/>
        <w:rPr>
          <w:b/>
          <w:bCs/>
        </w:rPr>
      </w:pPr>
    </w:p>
    <w:p w14:paraId="3043AAE9" w14:textId="300E3AC1" w:rsidR="00825DE8" w:rsidRPr="00600883" w:rsidRDefault="007F1E3E" w:rsidP="0093198C">
      <w:pPr>
        <w:pStyle w:val="Tekstpodstawowywcity3"/>
        <w:spacing w:after="0" w:line="28" w:lineRule="atLeast"/>
        <w:ind w:left="0"/>
        <w:jc w:val="center"/>
        <w:rPr>
          <w:b/>
          <w:bCs/>
          <w:sz w:val="24"/>
          <w:szCs w:val="24"/>
        </w:rPr>
      </w:pPr>
      <w:r w:rsidRPr="00600883">
        <w:rPr>
          <w:b/>
          <w:bCs/>
          <w:sz w:val="24"/>
          <w:szCs w:val="24"/>
        </w:rPr>
        <w:t>§ 1</w:t>
      </w:r>
      <w:r w:rsidR="00434058" w:rsidRPr="00600883">
        <w:rPr>
          <w:b/>
          <w:bCs/>
          <w:sz w:val="24"/>
          <w:szCs w:val="24"/>
        </w:rPr>
        <w:t>0</w:t>
      </w:r>
    </w:p>
    <w:p w14:paraId="2F008A28" w14:textId="790D5CFD" w:rsidR="009932D8" w:rsidRPr="00600883" w:rsidRDefault="009932D8" w:rsidP="00077ECB">
      <w:pPr>
        <w:pStyle w:val="Tekstpodstawowywcity3"/>
        <w:numPr>
          <w:ilvl w:val="0"/>
          <w:numId w:val="1"/>
        </w:numPr>
        <w:spacing w:after="0" w:line="28" w:lineRule="atLeast"/>
        <w:ind w:left="709" w:hanging="284"/>
        <w:jc w:val="both"/>
        <w:rPr>
          <w:b/>
          <w:bCs/>
          <w:sz w:val="24"/>
          <w:szCs w:val="24"/>
        </w:rPr>
      </w:pPr>
      <w:r w:rsidRPr="00600883">
        <w:rPr>
          <w:sz w:val="24"/>
          <w:szCs w:val="24"/>
        </w:rPr>
        <w:t xml:space="preserve">Umowa może być rozwiązana za porozumieniem stron w każdym terminie lub za uprzednim 2 miesięcznym wypowiedzeniem przez każdą ze stron, </w:t>
      </w:r>
      <w:r w:rsidR="00D34ACF" w:rsidRPr="00600883">
        <w:rPr>
          <w:sz w:val="24"/>
          <w:szCs w:val="24"/>
        </w:rPr>
        <w:t xml:space="preserve">ze skutkiem </w:t>
      </w:r>
      <w:r w:rsidRPr="00600883">
        <w:rPr>
          <w:sz w:val="24"/>
          <w:szCs w:val="24"/>
        </w:rPr>
        <w:t>na koniec miesiąca kalendarzowego.</w:t>
      </w:r>
    </w:p>
    <w:p w14:paraId="42C0EE62" w14:textId="77777777" w:rsidR="009932D8" w:rsidRPr="00600883" w:rsidRDefault="009932D8" w:rsidP="00077ECB">
      <w:pPr>
        <w:pStyle w:val="Tekstpodstawowywcity3"/>
        <w:numPr>
          <w:ilvl w:val="0"/>
          <w:numId w:val="1"/>
        </w:numPr>
        <w:spacing w:after="0" w:line="28" w:lineRule="atLeast"/>
        <w:ind w:left="709" w:hanging="284"/>
        <w:jc w:val="both"/>
        <w:rPr>
          <w:b/>
          <w:bCs/>
          <w:sz w:val="24"/>
          <w:szCs w:val="24"/>
        </w:rPr>
      </w:pPr>
      <w:r w:rsidRPr="00600883">
        <w:rPr>
          <w:sz w:val="24"/>
          <w:szCs w:val="24"/>
        </w:rPr>
        <w:t>Zamawiający może rozwiązać umowę ze skutkiem natychmiastowym w przypadku:</w:t>
      </w:r>
    </w:p>
    <w:p w14:paraId="7E85F4DF" w14:textId="77777777" w:rsidR="009932D8" w:rsidRPr="00600883" w:rsidRDefault="009932D8" w:rsidP="00077ECB">
      <w:pPr>
        <w:pStyle w:val="Akapitzlist"/>
        <w:numPr>
          <w:ilvl w:val="0"/>
          <w:numId w:val="8"/>
        </w:numPr>
        <w:spacing w:line="28" w:lineRule="atLeast"/>
        <w:jc w:val="both"/>
        <w:rPr>
          <w:b/>
        </w:rPr>
      </w:pPr>
      <w:r w:rsidRPr="00600883">
        <w:t xml:space="preserve">gdy Wykonawca nie dostarczy zamówionej części przedmiotu umowy w ciągu </w:t>
      </w:r>
      <w:r w:rsidRPr="00600883">
        <w:br/>
        <w:t>30 dni kalendarzowych, licząc od dnia złożenia przez Zamawiającego zamówienia częściowego,</w:t>
      </w:r>
    </w:p>
    <w:p w14:paraId="741015F4" w14:textId="77777777" w:rsidR="009932D8" w:rsidRPr="00600883" w:rsidRDefault="009932D8" w:rsidP="00077ECB">
      <w:pPr>
        <w:pStyle w:val="Akapitzlist"/>
        <w:numPr>
          <w:ilvl w:val="0"/>
          <w:numId w:val="8"/>
        </w:numPr>
        <w:spacing w:line="28" w:lineRule="atLeast"/>
        <w:jc w:val="both"/>
        <w:rPr>
          <w:b/>
        </w:rPr>
      </w:pPr>
      <w:r w:rsidRPr="00600883">
        <w:t xml:space="preserve">likwidacji Wykonawcy, </w:t>
      </w:r>
    </w:p>
    <w:p w14:paraId="2A2F6234" w14:textId="4C9E6540" w:rsidR="00866643" w:rsidRPr="00600883" w:rsidRDefault="009932D8" w:rsidP="00077ECB">
      <w:pPr>
        <w:pStyle w:val="Akapitzlist"/>
        <w:numPr>
          <w:ilvl w:val="0"/>
          <w:numId w:val="8"/>
        </w:numPr>
        <w:spacing w:line="28" w:lineRule="atLeast"/>
        <w:jc w:val="both"/>
        <w:rPr>
          <w:b/>
        </w:rPr>
      </w:pPr>
      <w:r w:rsidRPr="00600883">
        <w:t>upadłości Wykonawcy.</w:t>
      </w:r>
    </w:p>
    <w:p w14:paraId="0379342B" w14:textId="77777777" w:rsidR="009932D8" w:rsidRPr="00600883" w:rsidRDefault="009932D8" w:rsidP="00077ECB">
      <w:pPr>
        <w:pStyle w:val="Akapitzlist"/>
        <w:numPr>
          <w:ilvl w:val="0"/>
          <w:numId w:val="9"/>
        </w:numPr>
        <w:spacing w:line="28" w:lineRule="atLeast"/>
        <w:ind w:left="709"/>
        <w:jc w:val="both"/>
        <w:rPr>
          <w:b/>
        </w:rPr>
      </w:pPr>
      <w:r w:rsidRPr="00600883">
        <w:t xml:space="preserve">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okolicznościach. </w:t>
      </w:r>
    </w:p>
    <w:p w14:paraId="24A773D6" w14:textId="306EB0EB" w:rsidR="007F1E3E" w:rsidRPr="00600883" w:rsidRDefault="00661D2A" w:rsidP="00077ECB">
      <w:pPr>
        <w:pStyle w:val="Akapitzlist"/>
        <w:numPr>
          <w:ilvl w:val="0"/>
          <w:numId w:val="9"/>
        </w:numPr>
        <w:spacing w:line="28" w:lineRule="atLeast"/>
        <w:ind w:left="709"/>
        <w:jc w:val="both"/>
        <w:rPr>
          <w:b/>
        </w:rPr>
      </w:pPr>
      <w:r w:rsidRPr="00600883">
        <w:t>W razie wystąpienia okoliczności opisanych w ust. 1-3 (powyżej),</w:t>
      </w:r>
      <w:r w:rsidR="009932D8" w:rsidRPr="00600883">
        <w:t xml:space="preserve"> Wykonawca może żądać j</w:t>
      </w:r>
      <w:r w:rsidRPr="00600883">
        <w:t xml:space="preserve">edynie wynagrodzenia należnego </w:t>
      </w:r>
      <w:r w:rsidR="009932D8" w:rsidRPr="00600883">
        <w:t>za dostawy zrealizowane do dnia odstąpienia od umowy.</w:t>
      </w:r>
    </w:p>
    <w:p w14:paraId="142E1A2F" w14:textId="77777777" w:rsidR="000E6F83" w:rsidRPr="00600883" w:rsidRDefault="000E6F83" w:rsidP="00452C16">
      <w:pPr>
        <w:spacing w:line="28" w:lineRule="atLeast"/>
        <w:jc w:val="both"/>
        <w:rPr>
          <w:b/>
        </w:rPr>
      </w:pPr>
    </w:p>
    <w:p w14:paraId="5DA6DCCB" w14:textId="77777777" w:rsidR="00147F15" w:rsidRPr="00600883" w:rsidRDefault="00C170E0" w:rsidP="0093198C">
      <w:pPr>
        <w:spacing w:line="28" w:lineRule="atLeast"/>
        <w:jc w:val="center"/>
        <w:rPr>
          <w:b/>
          <w:bCs/>
        </w:rPr>
      </w:pPr>
      <w:r w:rsidRPr="00600883">
        <w:rPr>
          <w:b/>
          <w:bCs/>
        </w:rPr>
        <w:t>§ 11</w:t>
      </w:r>
    </w:p>
    <w:p w14:paraId="227ABB61" w14:textId="046DC534" w:rsidR="00C54AF0" w:rsidRPr="00600883" w:rsidRDefault="00C54AF0" w:rsidP="00C54AF0">
      <w:pPr>
        <w:numPr>
          <w:ilvl w:val="0"/>
          <w:numId w:val="32"/>
        </w:numPr>
        <w:ind w:left="714" w:hanging="357"/>
        <w:contextualSpacing/>
        <w:jc w:val="both"/>
        <w:rPr>
          <w:b/>
        </w:rPr>
      </w:pPr>
      <w:r w:rsidRPr="00600883">
        <w:t xml:space="preserve">Ze strony Zamawiającego osobami upoważnionymi do kontaktowania się </w:t>
      </w:r>
      <w:r w:rsidRPr="00600883">
        <w:br/>
        <w:t xml:space="preserve">z Wykonawcą w sprawach związanych z realizacją przedmiotu umowy, </w:t>
      </w:r>
      <w:r w:rsidRPr="00600883">
        <w:br/>
        <w:t>w tym do składania zamówień częściowych i zgłaszania ewentualnych braków lub wad w dostawie są:</w:t>
      </w:r>
    </w:p>
    <w:p w14:paraId="59734A5C" w14:textId="77777777" w:rsidR="00C54AF0" w:rsidRPr="00600883" w:rsidRDefault="00C54AF0" w:rsidP="00C54AF0">
      <w:pPr>
        <w:numPr>
          <w:ilvl w:val="0"/>
          <w:numId w:val="33"/>
        </w:numPr>
        <w:contextualSpacing/>
        <w:jc w:val="both"/>
        <w:rPr>
          <w:b/>
        </w:rPr>
      </w:pPr>
      <w:r w:rsidRPr="00600883">
        <w:rPr>
          <w:b/>
        </w:rPr>
        <w:t>…………………………., tel. ……………..,</w:t>
      </w:r>
    </w:p>
    <w:p w14:paraId="36F88842" w14:textId="77777777" w:rsidR="00C54AF0" w:rsidRPr="00600883" w:rsidRDefault="00C54AF0" w:rsidP="00C54AF0">
      <w:pPr>
        <w:ind w:left="1434"/>
        <w:contextualSpacing/>
        <w:jc w:val="both"/>
        <w:rPr>
          <w:b/>
        </w:rPr>
      </w:pPr>
      <w:r w:rsidRPr="00600883">
        <w:rPr>
          <w:b/>
        </w:rPr>
        <w:t>e-mail: ……………………………………</w:t>
      </w:r>
    </w:p>
    <w:p w14:paraId="779027D6" w14:textId="77777777" w:rsidR="00C54AF0" w:rsidRPr="00600883" w:rsidRDefault="00C54AF0" w:rsidP="00C54AF0">
      <w:pPr>
        <w:numPr>
          <w:ilvl w:val="0"/>
          <w:numId w:val="33"/>
        </w:numPr>
        <w:contextualSpacing/>
        <w:jc w:val="both"/>
        <w:rPr>
          <w:b/>
        </w:rPr>
      </w:pPr>
      <w:r w:rsidRPr="00600883">
        <w:rPr>
          <w:b/>
        </w:rPr>
        <w:t>…………………………., tel. ……………..,</w:t>
      </w:r>
    </w:p>
    <w:p w14:paraId="7055311A" w14:textId="77777777" w:rsidR="00C54AF0" w:rsidRPr="00600883" w:rsidRDefault="00C54AF0" w:rsidP="00C54AF0">
      <w:pPr>
        <w:ind w:left="1434"/>
        <w:contextualSpacing/>
        <w:jc w:val="both"/>
        <w:rPr>
          <w:b/>
        </w:rPr>
      </w:pPr>
      <w:r w:rsidRPr="00600883">
        <w:rPr>
          <w:b/>
        </w:rPr>
        <w:t>e-mail: ……………………………………</w:t>
      </w:r>
    </w:p>
    <w:p w14:paraId="0F49B619" w14:textId="77777777" w:rsidR="00C54AF0" w:rsidRPr="00600883" w:rsidRDefault="00C54AF0" w:rsidP="00C54AF0">
      <w:pPr>
        <w:numPr>
          <w:ilvl w:val="0"/>
          <w:numId w:val="34"/>
        </w:numPr>
        <w:ind w:left="709"/>
        <w:contextualSpacing/>
        <w:jc w:val="both"/>
      </w:pPr>
      <w:r w:rsidRPr="00600883">
        <w:t xml:space="preserve">Ze strony Wykonawcy osobami upoważnionymi do kontaktowania się </w:t>
      </w:r>
      <w:r w:rsidRPr="00600883">
        <w:br/>
        <w:t>z Zamawiającym jest:</w:t>
      </w:r>
    </w:p>
    <w:p w14:paraId="19DB961B" w14:textId="77777777" w:rsidR="00C54AF0" w:rsidRPr="00600883" w:rsidRDefault="00C54AF0" w:rsidP="00C54AF0">
      <w:pPr>
        <w:numPr>
          <w:ilvl w:val="0"/>
          <w:numId w:val="35"/>
        </w:numPr>
        <w:contextualSpacing/>
        <w:jc w:val="both"/>
        <w:rPr>
          <w:b/>
        </w:rPr>
      </w:pPr>
      <w:r w:rsidRPr="00600883">
        <w:rPr>
          <w:b/>
        </w:rPr>
        <w:t>…………………………., tel. ……………..,</w:t>
      </w:r>
    </w:p>
    <w:p w14:paraId="181A460E" w14:textId="77777777" w:rsidR="00C54AF0" w:rsidRPr="00600883" w:rsidRDefault="00C54AF0" w:rsidP="00C54AF0">
      <w:pPr>
        <w:ind w:left="1434"/>
        <w:contextualSpacing/>
        <w:jc w:val="both"/>
        <w:rPr>
          <w:b/>
        </w:rPr>
      </w:pPr>
      <w:r w:rsidRPr="00600883">
        <w:rPr>
          <w:b/>
        </w:rPr>
        <w:t>e-mail: ……………………………………</w:t>
      </w:r>
    </w:p>
    <w:p w14:paraId="42FE3C0F" w14:textId="77777777" w:rsidR="00C54AF0" w:rsidRPr="00600883" w:rsidRDefault="00C54AF0" w:rsidP="00C54AF0">
      <w:pPr>
        <w:numPr>
          <w:ilvl w:val="0"/>
          <w:numId w:val="35"/>
        </w:numPr>
        <w:contextualSpacing/>
        <w:jc w:val="both"/>
        <w:rPr>
          <w:b/>
        </w:rPr>
      </w:pPr>
      <w:r w:rsidRPr="00600883">
        <w:rPr>
          <w:b/>
        </w:rPr>
        <w:t>…………………………., tel. ……………..,</w:t>
      </w:r>
    </w:p>
    <w:p w14:paraId="2E52F566" w14:textId="77777777" w:rsidR="00C54AF0" w:rsidRDefault="00C54AF0" w:rsidP="00C54AF0">
      <w:pPr>
        <w:ind w:left="1434"/>
        <w:contextualSpacing/>
        <w:jc w:val="both"/>
        <w:rPr>
          <w:b/>
        </w:rPr>
      </w:pPr>
      <w:r w:rsidRPr="00600883">
        <w:rPr>
          <w:b/>
        </w:rPr>
        <w:t>e-mail: ……………………………………</w:t>
      </w:r>
    </w:p>
    <w:p w14:paraId="5AEEB52D" w14:textId="77777777" w:rsidR="00AF1863" w:rsidRDefault="00AF1863" w:rsidP="00AF1863">
      <w:pPr>
        <w:contextualSpacing/>
        <w:jc w:val="both"/>
        <w:rPr>
          <w:b/>
        </w:rPr>
      </w:pPr>
    </w:p>
    <w:p w14:paraId="072E13CD" w14:textId="77777777" w:rsidR="00AF1863" w:rsidRDefault="00AF1863" w:rsidP="00AF1863">
      <w:pPr>
        <w:contextualSpacing/>
        <w:jc w:val="both"/>
        <w:rPr>
          <w:b/>
        </w:rPr>
      </w:pPr>
    </w:p>
    <w:p w14:paraId="3E2CFB8C" w14:textId="77777777" w:rsidR="00AF1863" w:rsidRPr="00600883" w:rsidRDefault="00AF1863" w:rsidP="00AF1863">
      <w:pPr>
        <w:contextualSpacing/>
        <w:jc w:val="both"/>
        <w:rPr>
          <w:b/>
        </w:rPr>
      </w:pPr>
    </w:p>
    <w:p w14:paraId="3F9D1DC0" w14:textId="77777777" w:rsidR="00C54AF0" w:rsidRPr="00600883" w:rsidRDefault="00C54AF0" w:rsidP="00C54AF0">
      <w:pPr>
        <w:pStyle w:val="Akapitzlist"/>
        <w:numPr>
          <w:ilvl w:val="0"/>
          <w:numId w:val="34"/>
        </w:numPr>
        <w:ind w:left="709"/>
        <w:jc w:val="both"/>
        <w:rPr>
          <w:b/>
        </w:rPr>
      </w:pPr>
      <w:r w:rsidRPr="00600883">
        <w:rPr>
          <w:bCs/>
        </w:rPr>
        <w:t>Dane teleadresowe Zamawiającego:</w:t>
      </w:r>
    </w:p>
    <w:p w14:paraId="098B2479" w14:textId="77777777" w:rsidR="00C54AF0" w:rsidRPr="00600883" w:rsidRDefault="00C54AF0" w:rsidP="00C54AF0">
      <w:pPr>
        <w:numPr>
          <w:ilvl w:val="0"/>
          <w:numId w:val="36"/>
        </w:numPr>
        <w:autoSpaceDE w:val="0"/>
        <w:autoSpaceDN w:val="0"/>
        <w:adjustRightInd w:val="0"/>
        <w:ind w:left="1418"/>
        <w:rPr>
          <w:b/>
        </w:rPr>
      </w:pPr>
      <w:r w:rsidRPr="00600883">
        <w:rPr>
          <w:b/>
        </w:rPr>
        <w:lastRenderedPageBreak/>
        <w:t xml:space="preserve">nr tel. 44 732 77 01 lub 44 732 18 00, </w:t>
      </w:r>
    </w:p>
    <w:p w14:paraId="3A02E1A4" w14:textId="77777777" w:rsidR="00C54AF0" w:rsidRPr="00600883" w:rsidRDefault="00C54AF0" w:rsidP="00C54AF0">
      <w:pPr>
        <w:numPr>
          <w:ilvl w:val="0"/>
          <w:numId w:val="36"/>
        </w:numPr>
        <w:autoSpaceDE w:val="0"/>
        <w:autoSpaceDN w:val="0"/>
        <w:adjustRightInd w:val="0"/>
        <w:ind w:left="1418" w:hanging="357"/>
        <w:jc w:val="both"/>
        <w:rPr>
          <w:b/>
        </w:rPr>
      </w:pPr>
      <w:r w:rsidRPr="00600883">
        <w:rPr>
          <w:b/>
        </w:rPr>
        <w:t xml:space="preserve">adres e-mail: e-urzad@piotrkow.pl </w:t>
      </w:r>
    </w:p>
    <w:p w14:paraId="1B972673" w14:textId="77777777" w:rsidR="00C54AF0" w:rsidRPr="00600883" w:rsidRDefault="00C54AF0" w:rsidP="00C54AF0">
      <w:pPr>
        <w:numPr>
          <w:ilvl w:val="0"/>
          <w:numId w:val="36"/>
        </w:numPr>
        <w:autoSpaceDE w:val="0"/>
        <w:autoSpaceDN w:val="0"/>
        <w:adjustRightInd w:val="0"/>
        <w:ind w:left="1418" w:hanging="357"/>
        <w:rPr>
          <w:b/>
        </w:rPr>
      </w:pPr>
      <w:r w:rsidRPr="00600883">
        <w:rPr>
          <w:b/>
        </w:rPr>
        <w:t>adres e- doręczeń:</w:t>
      </w:r>
      <w:r w:rsidRPr="00600883">
        <w:t xml:space="preserve"> </w:t>
      </w:r>
      <w:r w:rsidRPr="00600883">
        <w:rPr>
          <w:rStyle w:val="Pogrubienie"/>
        </w:rPr>
        <w:t>AE:PL-67102-14881-JGBCJ-19</w:t>
      </w:r>
    </w:p>
    <w:p w14:paraId="0216EDAF" w14:textId="5346F44F" w:rsidR="00C54AF0" w:rsidRPr="00600883" w:rsidRDefault="00C54AF0" w:rsidP="00C54AF0">
      <w:pPr>
        <w:numPr>
          <w:ilvl w:val="0"/>
          <w:numId w:val="36"/>
        </w:numPr>
        <w:autoSpaceDE w:val="0"/>
        <w:autoSpaceDN w:val="0"/>
        <w:adjustRightInd w:val="0"/>
        <w:ind w:left="1418" w:hanging="357"/>
        <w:jc w:val="both"/>
        <w:rPr>
          <w:b/>
        </w:rPr>
      </w:pPr>
      <w:r w:rsidRPr="00600883">
        <w:rPr>
          <w:b/>
        </w:rPr>
        <w:t>elektroniczna skrzynka podawcza (ESP): /5w837chbcv/skrytka</w:t>
      </w:r>
    </w:p>
    <w:p w14:paraId="44A90CF2" w14:textId="77777777" w:rsidR="00C54AF0" w:rsidRPr="00600883" w:rsidRDefault="00C54AF0" w:rsidP="00C54AF0">
      <w:pPr>
        <w:pStyle w:val="Akapitzlist"/>
        <w:numPr>
          <w:ilvl w:val="0"/>
          <w:numId w:val="38"/>
        </w:numPr>
        <w:rPr>
          <w:bCs/>
        </w:rPr>
      </w:pPr>
      <w:r w:rsidRPr="00600883">
        <w:rPr>
          <w:bCs/>
        </w:rPr>
        <w:t>Dane teleadresowe Wykonawcy:</w:t>
      </w:r>
    </w:p>
    <w:p w14:paraId="24626680" w14:textId="77777777" w:rsidR="00C54AF0" w:rsidRPr="00600883" w:rsidRDefault="00C54AF0" w:rsidP="00C54AF0">
      <w:pPr>
        <w:numPr>
          <w:ilvl w:val="0"/>
          <w:numId w:val="37"/>
        </w:numPr>
        <w:autoSpaceDE w:val="0"/>
        <w:autoSpaceDN w:val="0"/>
        <w:adjustRightInd w:val="0"/>
        <w:ind w:left="1418"/>
        <w:rPr>
          <w:b/>
        </w:rPr>
      </w:pPr>
      <w:r w:rsidRPr="00600883">
        <w:rPr>
          <w:b/>
        </w:rPr>
        <w:t xml:space="preserve">nr tel. …………………………………………………………….……., </w:t>
      </w:r>
    </w:p>
    <w:p w14:paraId="6E030B06" w14:textId="77777777" w:rsidR="00C54AF0" w:rsidRPr="00600883" w:rsidRDefault="00C54AF0" w:rsidP="00C54AF0">
      <w:pPr>
        <w:numPr>
          <w:ilvl w:val="0"/>
          <w:numId w:val="37"/>
        </w:numPr>
        <w:autoSpaceDE w:val="0"/>
        <w:autoSpaceDN w:val="0"/>
        <w:adjustRightInd w:val="0"/>
        <w:ind w:left="1418"/>
        <w:rPr>
          <w:b/>
        </w:rPr>
      </w:pPr>
      <w:r w:rsidRPr="00600883">
        <w:rPr>
          <w:b/>
        </w:rPr>
        <w:t>adres e-mail: …………………………………………………………..,</w:t>
      </w:r>
    </w:p>
    <w:p w14:paraId="05CACCCF" w14:textId="77777777" w:rsidR="00C54AF0" w:rsidRPr="00600883" w:rsidRDefault="00C54AF0" w:rsidP="00C54AF0">
      <w:pPr>
        <w:numPr>
          <w:ilvl w:val="0"/>
          <w:numId w:val="37"/>
        </w:numPr>
        <w:autoSpaceDE w:val="0"/>
        <w:autoSpaceDN w:val="0"/>
        <w:adjustRightInd w:val="0"/>
        <w:ind w:left="1418"/>
        <w:rPr>
          <w:rStyle w:val="Pogrubienie"/>
          <w:bCs w:val="0"/>
        </w:rPr>
      </w:pPr>
      <w:r w:rsidRPr="00600883">
        <w:rPr>
          <w:b/>
        </w:rPr>
        <w:t>adres e- doręczeń:</w:t>
      </w:r>
      <w:r w:rsidRPr="00600883">
        <w:t xml:space="preserve"> </w:t>
      </w:r>
      <w:r w:rsidRPr="00600883">
        <w:rPr>
          <w:rStyle w:val="Pogrubienie"/>
        </w:rPr>
        <w:t>…………………………………………………….,</w:t>
      </w:r>
    </w:p>
    <w:p w14:paraId="501FDCC4" w14:textId="77777777" w:rsidR="00C54AF0" w:rsidRPr="00600883" w:rsidRDefault="00C54AF0" w:rsidP="00C54AF0">
      <w:pPr>
        <w:numPr>
          <w:ilvl w:val="0"/>
          <w:numId w:val="37"/>
        </w:numPr>
        <w:autoSpaceDE w:val="0"/>
        <w:autoSpaceDN w:val="0"/>
        <w:adjustRightInd w:val="0"/>
        <w:ind w:left="1418"/>
        <w:rPr>
          <w:b/>
        </w:rPr>
      </w:pPr>
      <w:r w:rsidRPr="00600883">
        <w:rPr>
          <w:b/>
        </w:rPr>
        <w:t>elektroniczna skrzynka podawcza (ESP): …….…………..…………</w:t>
      </w:r>
    </w:p>
    <w:p w14:paraId="7165348D" w14:textId="77777777" w:rsidR="00C54AF0" w:rsidRPr="00600883" w:rsidRDefault="00C54AF0" w:rsidP="00C54AF0">
      <w:pPr>
        <w:pStyle w:val="Akapitzlist"/>
        <w:numPr>
          <w:ilvl w:val="0"/>
          <w:numId w:val="38"/>
        </w:numPr>
        <w:jc w:val="both"/>
      </w:pPr>
      <w:r w:rsidRPr="00600883">
        <w:t>Zmiana danych wskazanych w ust. 1 – 4  nie stanowi zmiany umowy i nie wymaga sporządzania aneksu, a jedynie pisemnego lub e-mailowego zawiadomienia.</w:t>
      </w:r>
    </w:p>
    <w:p w14:paraId="684F9C83" w14:textId="77777777" w:rsidR="00DD653D" w:rsidRPr="00600883" w:rsidRDefault="00DD653D" w:rsidP="00DD653D">
      <w:pPr>
        <w:spacing w:line="28" w:lineRule="atLeast"/>
        <w:rPr>
          <w:b/>
          <w:bCs/>
        </w:rPr>
      </w:pPr>
    </w:p>
    <w:p w14:paraId="063E20E7" w14:textId="207CD246" w:rsidR="00571869" w:rsidRPr="00600883" w:rsidRDefault="006B195F" w:rsidP="0093198C">
      <w:pPr>
        <w:spacing w:line="28" w:lineRule="atLeast"/>
        <w:jc w:val="center"/>
        <w:rPr>
          <w:b/>
          <w:bCs/>
        </w:rPr>
      </w:pPr>
      <w:r w:rsidRPr="00600883">
        <w:rPr>
          <w:b/>
          <w:bCs/>
        </w:rPr>
        <w:t>§ 12</w:t>
      </w:r>
    </w:p>
    <w:p w14:paraId="1880E58F" w14:textId="77777777" w:rsidR="00571869" w:rsidRPr="00600883" w:rsidRDefault="00571869" w:rsidP="00077ECB">
      <w:pPr>
        <w:pStyle w:val="Akapitzlist"/>
        <w:numPr>
          <w:ilvl w:val="0"/>
          <w:numId w:val="17"/>
        </w:numPr>
        <w:spacing w:line="28" w:lineRule="atLeast"/>
        <w:jc w:val="both"/>
        <w:rPr>
          <w:bCs/>
        </w:rPr>
      </w:pPr>
      <w:r w:rsidRPr="00600883">
        <w:rPr>
          <w:bCs/>
        </w:rPr>
        <w:t>Wykonawca nie może powierzyć wykonania przedmiotu umowy osobom trzecim.</w:t>
      </w:r>
    </w:p>
    <w:p w14:paraId="609D4B25" w14:textId="5FEE8ACF" w:rsidR="00327817" w:rsidRPr="00600883" w:rsidRDefault="00571869" w:rsidP="00077ECB">
      <w:pPr>
        <w:pStyle w:val="Akapitzlist"/>
        <w:numPr>
          <w:ilvl w:val="0"/>
          <w:numId w:val="17"/>
        </w:numPr>
        <w:spacing w:line="28" w:lineRule="atLeast"/>
        <w:jc w:val="both"/>
        <w:rPr>
          <w:bCs/>
        </w:rPr>
      </w:pPr>
      <w:r w:rsidRPr="00600883">
        <w:rPr>
          <w:bCs/>
        </w:rPr>
        <w:t>Wykonawca nie może przenosić wierzytelności wynikającej z umowy na rzecz osoby trzeciej, bez pisemnej zgody Zamawiającego.</w:t>
      </w:r>
    </w:p>
    <w:p w14:paraId="51343CC8" w14:textId="77777777" w:rsidR="00DD653D" w:rsidRPr="00600883" w:rsidRDefault="00DD653D" w:rsidP="0093198C">
      <w:pPr>
        <w:spacing w:line="28" w:lineRule="atLeast"/>
        <w:jc w:val="center"/>
        <w:rPr>
          <w:b/>
          <w:bCs/>
        </w:rPr>
      </w:pPr>
    </w:p>
    <w:p w14:paraId="22D07C91" w14:textId="3C0EB037" w:rsidR="000121FD" w:rsidRPr="00600883" w:rsidRDefault="006B195F" w:rsidP="0093198C">
      <w:pPr>
        <w:spacing w:line="28" w:lineRule="atLeast"/>
        <w:jc w:val="center"/>
        <w:rPr>
          <w:b/>
          <w:bCs/>
        </w:rPr>
      </w:pPr>
      <w:r w:rsidRPr="00600883">
        <w:rPr>
          <w:b/>
          <w:bCs/>
        </w:rPr>
        <w:t>§ 13</w:t>
      </w:r>
    </w:p>
    <w:p w14:paraId="33477B80" w14:textId="5D501412" w:rsidR="000121FD" w:rsidRPr="00600883" w:rsidRDefault="000121FD" w:rsidP="00BD5145">
      <w:pPr>
        <w:pStyle w:val="Tekstpodstawowy"/>
        <w:spacing w:line="28" w:lineRule="atLeast"/>
        <w:ind w:firstLine="708"/>
        <w:jc w:val="both"/>
        <w:rPr>
          <w:b w:val="0"/>
          <w:bCs w:val="0"/>
          <w:sz w:val="24"/>
          <w:u w:val="none"/>
        </w:rPr>
      </w:pPr>
      <w:r w:rsidRPr="00600883">
        <w:rPr>
          <w:b w:val="0"/>
          <w:bCs w:val="0"/>
          <w:sz w:val="24"/>
          <w:u w:val="none"/>
        </w:rPr>
        <w:t>W sprawach nieuregulowanych niniejszą umow</w:t>
      </w:r>
      <w:r w:rsidR="00775337" w:rsidRPr="00600883">
        <w:rPr>
          <w:b w:val="0"/>
          <w:bCs w:val="0"/>
          <w:sz w:val="24"/>
          <w:u w:val="none"/>
        </w:rPr>
        <w:t xml:space="preserve">ą </w:t>
      </w:r>
      <w:r w:rsidR="00BA4B51" w:rsidRPr="00600883">
        <w:rPr>
          <w:b w:val="0"/>
          <w:bCs w:val="0"/>
          <w:sz w:val="24"/>
          <w:u w:val="none"/>
        </w:rPr>
        <w:t>stosuje się przepisy K</w:t>
      </w:r>
      <w:r w:rsidR="00775337" w:rsidRPr="00600883">
        <w:rPr>
          <w:b w:val="0"/>
          <w:bCs w:val="0"/>
          <w:sz w:val="24"/>
          <w:u w:val="none"/>
        </w:rPr>
        <w:t>odeksu c</w:t>
      </w:r>
      <w:r w:rsidRPr="00600883">
        <w:rPr>
          <w:b w:val="0"/>
          <w:bCs w:val="0"/>
          <w:sz w:val="24"/>
          <w:u w:val="none"/>
        </w:rPr>
        <w:t>ywilnego.</w:t>
      </w:r>
    </w:p>
    <w:p w14:paraId="35419AA6" w14:textId="77777777" w:rsidR="00866643" w:rsidRPr="00600883" w:rsidRDefault="00866643" w:rsidP="0093198C">
      <w:pPr>
        <w:pStyle w:val="Tekstpodstawowy"/>
        <w:spacing w:line="28" w:lineRule="atLeast"/>
        <w:jc w:val="both"/>
        <w:rPr>
          <w:b w:val="0"/>
          <w:bCs w:val="0"/>
          <w:sz w:val="24"/>
          <w:u w:val="none"/>
        </w:rPr>
      </w:pPr>
    </w:p>
    <w:p w14:paraId="052EB288" w14:textId="5FE3758D" w:rsidR="000121FD" w:rsidRPr="00600883" w:rsidRDefault="006B195F" w:rsidP="0093198C">
      <w:pPr>
        <w:spacing w:line="28" w:lineRule="atLeast"/>
        <w:jc w:val="center"/>
        <w:rPr>
          <w:b/>
          <w:bCs/>
        </w:rPr>
      </w:pPr>
      <w:r w:rsidRPr="00600883">
        <w:rPr>
          <w:b/>
          <w:bCs/>
        </w:rPr>
        <w:t>§ 14</w:t>
      </w:r>
    </w:p>
    <w:p w14:paraId="6B83BA02" w14:textId="77777777" w:rsidR="00FD1BC4" w:rsidRPr="00600883" w:rsidRDefault="00775337" w:rsidP="0093198C">
      <w:pPr>
        <w:pStyle w:val="Tekstpodstawowy"/>
        <w:spacing w:line="28" w:lineRule="atLeast"/>
        <w:jc w:val="both"/>
        <w:rPr>
          <w:b w:val="0"/>
          <w:sz w:val="24"/>
          <w:u w:val="none"/>
        </w:rPr>
      </w:pPr>
      <w:r w:rsidRPr="00600883">
        <w:rPr>
          <w:b w:val="0"/>
          <w:bCs w:val="0"/>
          <w:sz w:val="24"/>
          <w:u w:val="none"/>
        </w:rPr>
        <w:tab/>
      </w:r>
      <w:r w:rsidR="008676DC" w:rsidRPr="00600883">
        <w:rPr>
          <w:b w:val="0"/>
          <w:sz w:val="24"/>
          <w:u w:val="none"/>
        </w:rPr>
        <w:t xml:space="preserve">Do rozstrzygnięcia ewentualnych sporów mogących wyniknąć z realizacji </w:t>
      </w:r>
      <w:r w:rsidR="00992F6D" w:rsidRPr="00600883">
        <w:rPr>
          <w:b w:val="0"/>
          <w:sz w:val="24"/>
          <w:u w:val="none"/>
        </w:rPr>
        <w:br/>
      </w:r>
      <w:r w:rsidR="008676DC" w:rsidRPr="00600883">
        <w:rPr>
          <w:b w:val="0"/>
          <w:sz w:val="24"/>
          <w:u w:val="none"/>
        </w:rPr>
        <w:t>niniejszej umowy właściwy będzie sąd</w:t>
      </w:r>
      <w:r w:rsidR="0049243F" w:rsidRPr="00600883">
        <w:rPr>
          <w:b w:val="0"/>
          <w:sz w:val="24"/>
          <w:u w:val="none"/>
        </w:rPr>
        <w:t xml:space="preserve"> powszechny właściwy </w:t>
      </w:r>
      <w:r w:rsidR="008676DC" w:rsidRPr="00600883">
        <w:rPr>
          <w:b w:val="0"/>
          <w:sz w:val="24"/>
          <w:u w:val="none"/>
        </w:rPr>
        <w:t>miejscowo</w:t>
      </w:r>
      <w:r w:rsidR="0049243F" w:rsidRPr="00600883">
        <w:rPr>
          <w:b w:val="0"/>
          <w:sz w:val="24"/>
          <w:u w:val="none"/>
        </w:rPr>
        <w:t xml:space="preserve"> </w:t>
      </w:r>
      <w:r w:rsidR="008676DC" w:rsidRPr="00600883">
        <w:rPr>
          <w:b w:val="0"/>
          <w:sz w:val="24"/>
          <w:u w:val="none"/>
        </w:rPr>
        <w:t>dla Zamawiającego.</w:t>
      </w:r>
    </w:p>
    <w:p w14:paraId="2B5F9D10" w14:textId="77777777" w:rsidR="00B54A66" w:rsidRPr="00600883" w:rsidRDefault="00B54A66" w:rsidP="0093198C">
      <w:pPr>
        <w:pStyle w:val="Tekstpodstawowy"/>
        <w:spacing w:line="28" w:lineRule="atLeast"/>
        <w:jc w:val="both"/>
        <w:rPr>
          <w:b w:val="0"/>
          <w:bCs w:val="0"/>
          <w:sz w:val="24"/>
          <w:u w:val="none"/>
        </w:rPr>
      </w:pPr>
    </w:p>
    <w:p w14:paraId="58EF6380" w14:textId="03F77F9C" w:rsidR="00FD1BC4" w:rsidRPr="00600883" w:rsidRDefault="006B195F" w:rsidP="0093198C">
      <w:pPr>
        <w:spacing w:line="28" w:lineRule="atLeast"/>
        <w:jc w:val="center"/>
        <w:rPr>
          <w:b/>
        </w:rPr>
      </w:pPr>
      <w:r w:rsidRPr="00600883">
        <w:rPr>
          <w:b/>
        </w:rPr>
        <w:t>§ 15</w:t>
      </w:r>
    </w:p>
    <w:p w14:paraId="72C908B4" w14:textId="78AB193F" w:rsidR="00C170E0" w:rsidRPr="00600883" w:rsidRDefault="00FD1BC4" w:rsidP="0093198C">
      <w:pPr>
        <w:spacing w:line="28" w:lineRule="atLeast"/>
        <w:ind w:firstLine="708"/>
        <w:jc w:val="both"/>
      </w:pPr>
      <w:r w:rsidRPr="00600883">
        <w:t xml:space="preserve">Wszelkie zmiany umowy </w:t>
      </w:r>
      <w:r w:rsidR="009D7765" w:rsidRPr="00600883">
        <w:t xml:space="preserve">mogą być dokonywane </w:t>
      </w:r>
      <w:r w:rsidRPr="00600883">
        <w:t xml:space="preserve">w formie aneksu, </w:t>
      </w:r>
      <w:r w:rsidR="009D7765" w:rsidRPr="00600883">
        <w:t xml:space="preserve">sporządzonego </w:t>
      </w:r>
      <w:r w:rsidR="009D7765" w:rsidRPr="00600883">
        <w:br/>
        <w:t xml:space="preserve">i podpisanego </w:t>
      </w:r>
      <w:r w:rsidRPr="00600883">
        <w:t>przez o</w:t>
      </w:r>
      <w:r w:rsidR="00C170E0" w:rsidRPr="00600883">
        <w:t xml:space="preserve">bie </w:t>
      </w:r>
      <w:r w:rsidR="00BA4B51" w:rsidRPr="00600883">
        <w:t>s</w:t>
      </w:r>
      <w:r w:rsidR="00C170E0" w:rsidRPr="00600883">
        <w:t>trony</w:t>
      </w:r>
      <w:r w:rsidR="009D7765" w:rsidRPr="00600883">
        <w:t xml:space="preserve"> w formie takiej, w jakiej została zawarta niniejsza umowa</w:t>
      </w:r>
      <w:r w:rsidR="00C170E0" w:rsidRPr="00600883">
        <w:t xml:space="preserve">, </w:t>
      </w:r>
      <w:r w:rsidR="009D7765" w:rsidRPr="00600883">
        <w:br/>
      </w:r>
      <w:r w:rsidR="00C170E0" w:rsidRPr="00600883">
        <w:t>z zastrzeżeniem § 11</w:t>
      </w:r>
      <w:r w:rsidR="0049243F" w:rsidRPr="00600883">
        <w:t xml:space="preserve"> ust. </w:t>
      </w:r>
      <w:r w:rsidR="004C3AA5" w:rsidRPr="00600883">
        <w:t>5</w:t>
      </w:r>
      <w:r w:rsidR="0049243F" w:rsidRPr="00600883">
        <w:t>, pod rygorem nieważności.</w:t>
      </w:r>
    </w:p>
    <w:p w14:paraId="5D748552" w14:textId="77777777" w:rsidR="009D7765" w:rsidRPr="00600883" w:rsidRDefault="009D7765" w:rsidP="009D7765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72E14D69" w14:textId="1090BE01" w:rsidR="00327817" w:rsidRPr="00600883" w:rsidRDefault="006B195F" w:rsidP="004C3AA5">
      <w:pPr>
        <w:spacing w:line="28" w:lineRule="atLeast"/>
        <w:jc w:val="center"/>
        <w:rPr>
          <w:b/>
          <w:bCs/>
        </w:rPr>
      </w:pPr>
      <w:r w:rsidRPr="00600883">
        <w:rPr>
          <w:b/>
          <w:bCs/>
        </w:rPr>
        <w:t>§ 16</w:t>
      </w:r>
    </w:p>
    <w:p w14:paraId="0B47E569" w14:textId="77777777" w:rsidR="004C3AA5" w:rsidRPr="00600883" w:rsidRDefault="004C3AA5" w:rsidP="004C3AA5">
      <w:pPr>
        <w:spacing w:line="26" w:lineRule="atLeast"/>
        <w:ind w:firstLine="708"/>
        <w:jc w:val="both"/>
        <w:rPr>
          <w:color w:val="000000" w:themeColor="text1"/>
        </w:rPr>
      </w:pPr>
      <w:r w:rsidRPr="00600883">
        <w:rPr>
          <w:color w:val="000000" w:themeColor="text1"/>
        </w:rPr>
        <w:t xml:space="preserve">Umowę sporządzono w dwóch jednobrzmiących egzemplarzach, jeden </w:t>
      </w:r>
      <w:r w:rsidRPr="00600883">
        <w:rPr>
          <w:color w:val="000000" w:themeColor="text1"/>
        </w:rPr>
        <w:br/>
        <w:t>dla Zamawiającego, a jeden dla Wykonawcy. / Niniejsza umowę sporządzono w postaci elektronicznej i wywołuje skutki prawne z chwilą podpisania przez obie strony.</w:t>
      </w:r>
      <w:r w:rsidRPr="00600883">
        <w:rPr>
          <w:rStyle w:val="Odwoanieprzypisudolnego"/>
          <w:color w:val="000000" w:themeColor="text1"/>
        </w:rPr>
        <w:footnoteReference w:id="1"/>
      </w:r>
    </w:p>
    <w:p w14:paraId="3E51380E" w14:textId="23B626FE" w:rsidR="00D34ACF" w:rsidRPr="00600883" w:rsidRDefault="00D34ACF" w:rsidP="004C3AA5">
      <w:pPr>
        <w:spacing w:line="28" w:lineRule="atLeast"/>
        <w:rPr>
          <w:b/>
          <w:bCs/>
        </w:rPr>
      </w:pPr>
    </w:p>
    <w:p w14:paraId="7D0E248E" w14:textId="231214F5" w:rsidR="004C3AA5" w:rsidRPr="004C3AA5" w:rsidRDefault="004C3AA5" w:rsidP="004C3AA5">
      <w:pPr>
        <w:jc w:val="center"/>
        <w:rPr>
          <w:rFonts w:eastAsia="Calibri"/>
          <w:b/>
          <w:bCs/>
          <w:lang w:eastAsia="en-US"/>
        </w:rPr>
      </w:pPr>
      <w:r w:rsidRPr="004C3AA5">
        <w:rPr>
          <w:rFonts w:eastAsia="Calibri"/>
          <w:b/>
          <w:bCs/>
          <w:lang w:eastAsia="en-US"/>
        </w:rPr>
        <w:t>§ 1</w:t>
      </w:r>
      <w:r w:rsidRPr="00600883">
        <w:rPr>
          <w:rFonts w:eastAsia="Calibri"/>
          <w:b/>
          <w:bCs/>
          <w:lang w:eastAsia="en-US"/>
        </w:rPr>
        <w:t>7</w:t>
      </w:r>
      <w:r w:rsidRPr="004C3AA5">
        <w:rPr>
          <w:rFonts w:eastAsia="Calibri"/>
          <w:b/>
          <w:bCs/>
          <w:vertAlign w:val="superscript"/>
          <w:lang w:eastAsia="en-US"/>
        </w:rPr>
        <w:footnoteReference w:id="2"/>
      </w:r>
    </w:p>
    <w:p w14:paraId="229D5619" w14:textId="77777777" w:rsidR="004C3AA5" w:rsidRPr="004C3AA5" w:rsidRDefault="004C3AA5" w:rsidP="004C3AA5">
      <w:pPr>
        <w:jc w:val="center"/>
        <w:rPr>
          <w:rFonts w:eastAsia="Calibri"/>
          <w:b/>
          <w:lang w:eastAsia="en-US"/>
        </w:rPr>
      </w:pPr>
      <w:r w:rsidRPr="004C3AA5">
        <w:rPr>
          <w:rFonts w:eastAsia="Calibri"/>
          <w:b/>
          <w:lang w:eastAsia="en-US"/>
        </w:rPr>
        <w:t xml:space="preserve">Informacja o przetwarzaniu danych osobowych </w:t>
      </w:r>
      <w:r w:rsidRPr="004C3AA5">
        <w:rPr>
          <w:rFonts w:eastAsia="Calibri"/>
          <w:b/>
          <w:lang w:eastAsia="en-US"/>
        </w:rPr>
        <w:br/>
        <w:t>przez Urząd Miasta Piotrkowa Trybunalskiego</w:t>
      </w:r>
    </w:p>
    <w:p w14:paraId="08FCAFF6" w14:textId="77777777" w:rsidR="004C3AA5" w:rsidRPr="004C3AA5" w:rsidRDefault="004C3AA5" w:rsidP="004C3AA5">
      <w:pPr>
        <w:ind w:firstLine="635"/>
        <w:jc w:val="both"/>
        <w:rPr>
          <w:rFonts w:eastAsia="Calibri"/>
          <w:lang w:eastAsia="en-US"/>
        </w:rPr>
      </w:pPr>
      <w:r w:rsidRPr="004C3AA5">
        <w:rPr>
          <w:rFonts w:eastAsia="Calibri"/>
          <w:lang w:eastAsia="en-US"/>
        </w:rPr>
        <w:t xml:space="preserve">Zgodnie z art. 13 Rozporządzenia Parlamentu Europejskiego i Rady (UE) 2016/679 </w:t>
      </w:r>
      <w:r w:rsidRPr="004C3AA5">
        <w:rPr>
          <w:rFonts w:eastAsia="Calibri"/>
          <w:lang w:eastAsia="en-US"/>
        </w:rPr>
        <w:br/>
        <w:t xml:space="preserve">z dnia 27 kwietnia 2016 r. w sprawie ochrony osób fizycznych w związku z przetwarzaniem danych osobowych i w sprawie swobodnego przepływu takich danych (dalej: </w:t>
      </w:r>
      <w:r w:rsidRPr="004C3AA5">
        <w:rPr>
          <w:rFonts w:eastAsia="Calibri"/>
          <w:u w:val="single"/>
          <w:lang w:eastAsia="en-US"/>
        </w:rPr>
        <w:t>RODO</w:t>
      </w:r>
      <w:r w:rsidRPr="004C3AA5">
        <w:rPr>
          <w:rFonts w:eastAsia="Calibri"/>
          <w:lang w:eastAsia="en-US"/>
        </w:rPr>
        <w:t xml:space="preserve">) </w:t>
      </w:r>
      <w:r w:rsidRPr="004C3AA5">
        <w:rPr>
          <w:rFonts w:eastAsia="Calibri"/>
          <w:lang w:eastAsia="en-US"/>
        </w:rPr>
        <w:br/>
        <w:t>Urząd Miasta Piotrkowa Trybunalskiego informuje, iż:</w:t>
      </w:r>
    </w:p>
    <w:p w14:paraId="60F730A7" w14:textId="77777777" w:rsidR="004C3AA5" w:rsidRPr="004C3AA5" w:rsidRDefault="004C3AA5" w:rsidP="004C3AA5">
      <w:pPr>
        <w:numPr>
          <w:ilvl w:val="0"/>
          <w:numId w:val="10"/>
        </w:numPr>
        <w:suppressAutoHyphens/>
        <w:spacing w:after="200" w:line="276" w:lineRule="auto"/>
        <w:ind w:left="714" w:hanging="357"/>
        <w:contextualSpacing/>
        <w:jc w:val="both"/>
        <w:rPr>
          <w:rFonts w:eastAsia="Calibri"/>
          <w:color w:val="0563C1"/>
          <w:u w:val="single"/>
          <w:lang w:eastAsia="en-US"/>
        </w:rPr>
      </w:pPr>
      <w:r w:rsidRPr="004C3AA5">
        <w:rPr>
          <w:rFonts w:eastAsia="Calibri"/>
          <w:iCs/>
          <w:lang w:eastAsia="en-US"/>
        </w:rPr>
        <w:t xml:space="preserve">Administratorem przekazanych danych osobowych jest Prezydent Miasta Piotrkowa Trybunalskiego, urzędujący przy Pasażu Karola Rudowskiego 10 w Piotrkowie Trybunalskim (kod pocztowy: 97-300), tel.: 44 732 77 01, </w:t>
      </w:r>
      <w:r w:rsidRPr="004C3AA5">
        <w:rPr>
          <w:rFonts w:eastAsia="Calibri"/>
          <w:b/>
          <w:iCs/>
          <w:lang w:eastAsia="en-US"/>
        </w:rPr>
        <w:t xml:space="preserve">adres e-mail: </w:t>
      </w:r>
      <w:r w:rsidRPr="004C3AA5">
        <w:rPr>
          <w:rFonts w:eastAsia="Calibri"/>
          <w:b/>
          <w:iCs/>
          <w:lang w:eastAsia="en-US"/>
        </w:rPr>
        <w:br/>
      </w:r>
      <w:hyperlink r:id="rId8" w:history="1">
        <w:r w:rsidRPr="004C3AA5">
          <w:rPr>
            <w:rFonts w:eastAsia="Calibri"/>
            <w:b/>
            <w:color w:val="000000"/>
            <w:u w:val="single"/>
            <w:lang w:eastAsia="en-US"/>
          </w:rPr>
          <w:t>e-urzad@piotrkow.pl</w:t>
        </w:r>
      </w:hyperlink>
    </w:p>
    <w:p w14:paraId="06127108" w14:textId="77777777" w:rsidR="004C3AA5" w:rsidRPr="004C3AA5" w:rsidRDefault="004C3AA5" w:rsidP="004C3AA5">
      <w:pPr>
        <w:numPr>
          <w:ilvl w:val="0"/>
          <w:numId w:val="10"/>
        </w:numPr>
        <w:suppressAutoHyphens/>
        <w:spacing w:after="200" w:line="276" w:lineRule="auto"/>
        <w:contextualSpacing/>
        <w:jc w:val="both"/>
        <w:rPr>
          <w:rFonts w:eastAsia="Calibri"/>
          <w:color w:val="000000"/>
          <w:lang w:eastAsia="en-US"/>
        </w:rPr>
      </w:pPr>
      <w:r w:rsidRPr="004C3AA5">
        <w:rPr>
          <w:rFonts w:eastAsia="Calibri"/>
          <w:lang w:eastAsia="en-US"/>
        </w:rPr>
        <w:lastRenderedPageBreak/>
        <w:t xml:space="preserve">Administrator wyznaczył Inspektora Ochrony Danych Osobowych w Urzędzie Miasta Piotrkowa Trybunalskiego, z którym skontaktować się można poprzez adres </w:t>
      </w:r>
      <w:r w:rsidRPr="004C3AA5">
        <w:rPr>
          <w:rFonts w:eastAsia="Calibri"/>
          <w:b/>
          <w:lang w:eastAsia="en-US"/>
        </w:rPr>
        <w:t>e-mail:</w:t>
      </w:r>
      <w:r w:rsidRPr="004C3AA5">
        <w:rPr>
          <w:rFonts w:eastAsia="Calibri"/>
          <w:lang w:eastAsia="en-US"/>
        </w:rPr>
        <w:t xml:space="preserve"> </w:t>
      </w:r>
      <w:hyperlink r:id="rId9" w:history="1">
        <w:r w:rsidRPr="004C3AA5">
          <w:rPr>
            <w:rFonts w:eastAsia="Calibri"/>
            <w:b/>
            <w:color w:val="000000"/>
            <w:lang w:eastAsia="en-US"/>
          </w:rPr>
          <w:t>iod@piotrkow.pl</w:t>
        </w:r>
      </w:hyperlink>
      <w:r w:rsidRPr="004C3AA5">
        <w:rPr>
          <w:rFonts w:eastAsia="Calibri"/>
          <w:b/>
          <w:color w:val="000000"/>
          <w:lang w:eastAsia="en-US"/>
        </w:rPr>
        <w:t xml:space="preserve"> oraz telefonicznie pod nr 44 732 77 65.</w:t>
      </w:r>
    </w:p>
    <w:p w14:paraId="0C86E4C6" w14:textId="77777777" w:rsidR="004C3AA5" w:rsidRPr="004C3AA5" w:rsidRDefault="004C3AA5" w:rsidP="004C3AA5">
      <w:pPr>
        <w:numPr>
          <w:ilvl w:val="0"/>
          <w:numId w:val="10"/>
        </w:numPr>
        <w:suppressAutoHyphens/>
        <w:spacing w:after="200" w:line="276" w:lineRule="auto"/>
        <w:ind w:left="714" w:hanging="357"/>
        <w:contextualSpacing/>
        <w:jc w:val="both"/>
        <w:rPr>
          <w:rFonts w:eastAsia="Calibri"/>
          <w:lang w:eastAsia="en-US"/>
        </w:rPr>
      </w:pPr>
      <w:r w:rsidRPr="004C3AA5">
        <w:rPr>
          <w:rFonts w:eastAsia="Calibri"/>
          <w:color w:val="000000"/>
          <w:lang w:eastAsia="en-US"/>
        </w:rPr>
        <w:t xml:space="preserve">Dane osobowe zawarte w umowie oraz sporządzonej na jej </w:t>
      </w:r>
      <w:r w:rsidRPr="004C3AA5">
        <w:rPr>
          <w:rFonts w:eastAsia="Calibri"/>
          <w:lang w:eastAsia="en-US"/>
        </w:rPr>
        <w:t xml:space="preserve">podstawie dokumentacji </w:t>
      </w:r>
      <w:r w:rsidRPr="004C3AA5">
        <w:rPr>
          <w:rFonts w:eastAsia="Calibri"/>
          <w:lang w:eastAsia="en-US"/>
        </w:rPr>
        <w:br/>
        <w:t>będą przetwarzane dla potrzeb realizacji zadania związanego z zawarciem i realizacją umowy cywilno- prawnej w oparciu o art. 6 ust.1 lit. b) RODO.</w:t>
      </w:r>
    </w:p>
    <w:p w14:paraId="2E03417E" w14:textId="77777777" w:rsidR="004C3AA5" w:rsidRPr="004C3AA5" w:rsidRDefault="004C3AA5" w:rsidP="004C3AA5">
      <w:pPr>
        <w:numPr>
          <w:ilvl w:val="0"/>
          <w:numId w:val="10"/>
        </w:numPr>
        <w:suppressAutoHyphens/>
        <w:spacing w:after="200" w:line="276" w:lineRule="auto"/>
        <w:ind w:left="714" w:hanging="357"/>
        <w:contextualSpacing/>
        <w:jc w:val="both"/>
        <w:rPr>
          <w:rFonts w:eastAsia="Calibri"/>
          <w:lang w:eastAsia="en-US"/>
        </w:rPr>
      </w:pPr>
      <w:r w:rsidRPr="004C3AA5">
        <w:rPr>
          <w:rFonts w:eastAsia="Calibri"/>
          <w:lang w:eastAsia="en-US"/>
        </w:rPr>
        <w:t>Odbiorcami danych będą tylko instytucje upoważnione z mocy prawa.</w:t>
      </w:r>
    </w:p>
    <w:p w14:paraId="4DF45624" w14:textId="77777777" w:rsidR="004C3AA5" w:rsidRPr="004C3AA5" w:rsidRDefault="004C3AA5" w:rsidP="004C3AA5">
      <w:pPr>
        <w:numPr>
          <w:ilvl w:val="0"/>
          <w:numId w:val="10"/>
        </w:numPr>
        <w:suppressAutoHyphens/>
        <w:spacing w:after="200" w:line="276" w:lineRule="auto"/>
        <w:ind w:left="714" w:hanging="357"/>
        <w:contextualSpacing/>
        <w:jc w:val="both"/>
        <w:rPr>
          <w:rFonts w:eastAsia="Calibri"/>
          <w:lang w:eastAsia="en-US"/>
        </w:rPr>
      </w:pPr>
      <w:r w:rsidRPr="004C3AA5">
        <w:rPr>
          <w:rFonts w:eastAsia="Calibri"/>
          <w:lang w:eastAsia="en-US"/>
        </w:rPr>
        <w:t xml:space="preserve">Dane osobowe będą przechowywane przez okres niezbędny do wykonania umowy, </w:t>
      </w:r>
      <w:r w:rsidRPr="004C3AA5">
        <w:rPr>
          <w:rFonts w:eastAsia="Calibri"/>
          <w:lang w:eastAsia="en-US"/>
        </w:rPr>
        <w:br/>
        <w:t xml:space="preserve">a po jej rozwiązaniu lub wygaśnięciu – przez obowiązkowy okres przechowywania dokumentacji, ustalony z odrębnymi przepisami prawa. </w:t>
      </w:r>
    </w:p>
    <w:p w14:paraId="319974FA" w14:textId="77777777" w:rsidR="004C3AA5" w:rsidRPr="004C3AA5" w:rsidRDefault="004C3AA5" w:rsidP="004C3AA5">
      <w:pPr>
        <w:numPr>
          <w:ilvl w:val="0"/>
          <w:numId w:val="10"/>
        </w:numPr>
        <w:suppressAutoHyphens/>
        <w:spacing w:after="200" w:line="276" w:lineRule="auto"/>
        <w:ind w:left="714" w:hanging="357"/>
        <w:contextualSpacing/>
        <w:jc w:val="both"/>
        <w:rPr>
          <w:rFonts w:eastAsia="Calibri"/>
          <w:lang w:eastAsia="en-US"/>
        </w:rPr>
      </w:pPr>
      <w:r w:rsidRPr="004C3AA5">
        <w:rPr>
          <w:rFonts w:eastAsia="Calibri"/>
          <w:lang w:eastAsia="en-US"/>
        </w:rPr>
        <w:t xml:space="preserve">Informujemy o przysługującym prawie dostępu do swoich danych osobowych, </w:t>
      </w:r>
      <w:r w:rsidRPr="004C3AA5">
        <w:rPr>
          <w:rFonts w:eastAsia="Calibri"/>
          <w:lang w:eastAsia="en-US"/>
        </w:rPr>
        <w:br/>
        <w:t>osobom których dane dotyczą, ich sprostowania, usunięcia lub ograniczenia przetwarzania, a także prawo sprzeciwu, zażądania zaprzestania przetwarzania i prawo przenoszenia danych – w przypadkach i na zasadach określonych w przepisach RODO.</w:t>
      </w:r>
    </w:p>
    <w:p w14:paraId="672962C0" w14:textId="77777777" w:rsidR="004C3AA5" w:rsidRPr="004C3AA5" w:rsidRDefault="004C3AA5" w:rsidP="004C3AA5">
      <w:pPr>
        <w:numPr>
          <w:ilvl w:val="0"/>
          <w:numId w:val="10"/>
        </w:numPr>
        <w:suppressAutoHyphens/>
        <w:spacing w:after="200" w:line="276" w:lineRule="auto"/>
        <w:ind w:left="714" w:hanging="357"/>
        <w:contextualSpacing/>
        <w:jc w:val="both"/>
        <w:rPr>
          <w:rFonts w:eastAsia="Calibri"/>
          <w:lang w:eastAsia="en-US"/>
        </w:rPr>
      </w:pPr>
      <w:r w:rsidRPr="004C3AA5">
        <w:rPr>
          <w:rFonts w:eastAsia="Calibri"/>
          <w:lang w:eastAsia="en-US"/>
        </w:rPr>
        <w:t xml:space="preserve">Informujemy o przysługującym prawie do wniesienia skargi do organu nadzorczego: Prezesa Urzędu Ochrony Danych Osobowych, gdy osoba, której dane dotyczą uzna, </w:t>
      </w:r>
      <w:r w:rsidRPr="004C3AA5">
        <w:rPr>
          <w:rFonts w:eastAsia="Calibri"/>
          <w:lang w:eastAsia="en-US"/>
        </w:rPr>
        <w:br/>
        <w:t>że przetwarzanie danych osobowych jej dotyczących, narusza przepisy Ogólnego Rozporządzenia o Ochronie Danych Osobowych.</w:t>
      </w:r>
    </w:p>
    <w:p w14:paraId="39BE47FA" w14:textId="77777777" w:rsidR="004C3AA5" w:rsidRPr="004C3AA5" w:rsidRDefault="004C3AA5" w:rsidP="004C3AA5">
      <w:pPr>
        <w:numPr>
          <w:ilvl w:val="0"/>
          <w:numId w:val="10"/>
        </w:numPr>
        <w:suppressAutoHyphens/>
        <w:spacing w:after="200" w:line="276" w:lineRule="auto"/>
        <w:ind w:left="714" w:hanging="357"/>
        <w:contextualSpacing/>
        <w:jc w:val="both"/>
        <w:rPr>
          <w:rFonts w:eastAsia="Calibri"/>
          <w:lang w:eastAsia="en-US"/>
        </w:rPr>
      </w:pPr>
      <w:r w:rsidRPr="004C3AA5">
        <w:rPr>
          <w:rFonts w:eastAsia="Calibri"/>
          <w:lang w:eastAsia="en-US"/>
        </w:rPr>
        <w:t xml:space="preserve">Podanie danych osobowych jest dobrowolne, jednak warunkiem niezbędnym </w:t>
      </w:r>
      <w:r w:rsidRPr="004C3AA5">
        <w:rPr>
          <w:rFonts w:eastAsia="Calibri"/>
          <w:lang w:eastAsia="en-US"/>
        </w:rPr>
        <w:br/>
        <w:t xml:space="preserve">do zawarcia umowy cywilnoprawnej, tj. do udzielenia zamówienia publicznego. </w:t>
      </w:r>
      <w:r w:rsidRPr="004C3AA5">
        <w:rPr>
          <w:rFonts w:eastAsia="Calibri"/>
          <w:lang w:eastAsia="en-US"/>
        </w:rPr>
        <w:br/>
        <w:t xml:space="preserve">W przypadku niepodania danych osobowych nie będzie możliwe zawarcie umowy. </w:t>
      </w:r>
    </w:p>
    <w:p w14:paraId="53DC0EB2" w14:textId="77777777" w:rsidR="004C3AA5" w:rsidRPr="004C3AA5" w:rsidRDefault="004C3AA5" w:rsidP="004C3AA5">
      <w:pPr>
        <w:numPr>
          <w:ilvl w:val="0"/>
          <w:numId w:val="10"/>
        </w:numPr>
        <w:suppressAutoHyphens/>
        <w:spacing w:after="200" w:line="276" w:lineRule="auto"/>
        <w:ind w:left="714" w:hanging="357"/>
        <w:contextualSpacing/>
        <w:jc w:val="both"/>
        <w:rPr>
          <w:rFonts w:eastAsia="Calibri"/>
          <w:lang w:eastAsia="en-US"/>
        </w:rPr>
      </w:pPr>
      <w:r w:rsidRPr="004C3AA5">
        <w:rPr>
          <w:rFonts w:eastAsia="Calibri"/>
          <w:lang w:eastAsia="en-US"/>
        </w:rPr>
        <w:t>Dane osobowe przetwarzane w wyniku zawarcia umowy nie będą podlegać zautomatyzowanemu podejmowaniu decyzji lub profilowaniu.</w:t>
      </w:r>
    </w:p>
    <w:p w14:paraId="3C2CAA71" w14:textId="77777777" w:rsidR="004C3AA5" w:rsidRPr="004C3AA5" w:rsidRDefault="004C3AA5" w:rsidP="004C3AA5">
      <w:pPr>
        <w:spacing w:line="312" w:lineRule="auto"/>
        <w:jc w:val="both"/>
        <w:rPr>
          <w:rFonts w:eastAsia="Calibri"/>
          <w:lang w:eastAsia="en-US"/>
        </w:rPr>
      </w:pPr>
    </w:p>
    <w:p w14:paraId="18937A7C" w14:textId="77777777" w:rsidR="004C3AA5" w:rsidRPr="004C3AA5" w:rsidRDefault="004C3AA5" w:rsidP="004C3AA5">
      <w:pPr>
        <w:spacing w:line="26" w:lineRule="atLeast"/>
        <w:jc w:val="both"/>
        <w:rPr>
          <w:rFonts w:eastAsia="Calibri"/>
          <w:lang w:eastAsia="en-US"/>
        </w:rPr>
      </w:pPr>
    </w:p>
    <w:p w14:paraId="6CCE9AD2" w14:textId="77777777" w:rsidR="004C3AA5" w:rsidRPr="004C3AA5" w:rsidRDefault="004C3AA5" w:rsidP="004C3AA5">
      <w:pPr>
        <w:spacing w:line="26" w:lineRule="atLeast"/>
        <w:jc w:val="both"/>
        <w:rPr>
          <w:rFonts w:eastAsia="Calibri"/>
          <w:lang w:eastAsia="en-US"/>
        </w:rPr>
      </w:pPr>
    </w:p>
    <w:p w14:paraId="4D1657D5" w14:textId="77777777" w:rsidR="004C3AA5" w:rsidRPr="004C3AA5" w:rsidRDefault="004C3AA5" w:rsidP="004C3AA5">
      <w:pPr>
        <w:spacing w:line="26" w:lineRule="atLeast"/>
        <w:jc w:val="both"/>
        <w:rPr>
          <w:rFonts w:eastAsia="Calibri"/>
          <w:lang w:eastAsia="en-US"/>
        </w:rPr>
      </w:pPr>
    </w:p>
    <w:p w14:paraId="6D3475CB" w14:textId="77777777" w:rsidR="004C3AA5" w:rsidRPr="004C3AA5" w:rsidRDefault="004C3AA5" w:rsidP="004C3AA5">
      <w:pPr>
        <w:spacing w:line="26" w:lineRule="atLeast"/>
        <w:jc w:val="both"/>
        <w:rPr>
          <w:rFonts w:eastAsia="Calibri"/>
          <w:bCs/>
          <w:lang w:eastAsia="en-US"/>
        </w:rPr>
      </w:pPr>
      <w:r w:rsidRPr="004C3AA5">
        <w:rPr>
          <w:rFonts w:eastAsia="Calibri"/>
          <w:lang w:eastAsia="en-US"/>
        </w:rPr>
        <w:t>__________________________                                                 _________________________</w:t>
      </w:r>
    </w:p>
    <w:p w14:paraId="1097F0C6" w14:textId="77777777" w:rsidR="004C3AA5" w:rsidRPr="004C3AA5" w:rsidRDefault="004C3AA5" w:rsidP="004C3AA5">
      <w:pPr>
        <w:spacing w:line="26" w:lineRule="atLeast"/>
        <w:jc w:val="both"/>
        <w:rPr>
          <w:rFonts w:eastAsia="Calibri"/>
          <w:b/>
          <w:lang w:eastAsia="en-US"/>
        </w:rPr>
      </w:pPr>
      <w:r w:rsidRPr="004C3AA5">
        <w:rPr>
          <w:rFonts w:eastAsia="Calibri"/>
          <w:b/>
          <w:lang w:eastAsia="en-US"/>
        </w:rPr>
        <w:t xml:space="preserve">           ZAMAWIAJĄCY                                                                       WYKONAWCA</w:t>
      </w:r>
    </w:p>
    <w:p w14:paraId="2FFC9181" w14:textId="77777777" w:rsidR="004C3AA5" w:rsidRPr="004C3AA5" w:rsidRDefault="004C3AA5" w:rsidP="004C3AA5">
      <w:pPr>
        <w:spacing w:line="26" w:lineRule="atLeast"/>
        <w:jc w:val="both"/>
        <w:rPr>
          <w:b/>
          <w:bCs/>
        </w:rPr>
      </w:pPr>
    </w:p>
    <w:p w14:paraId="01EC8E06" w14:textId="2E3AC09A" w:rsidR="00EB7519" w:rsidRPr="0093198C" w:rsidRDefault="00EB7519" w:rsidP="0093198C">
      <w:pPr>
        <w:pStyle w:val="Tekstpodstawowy"/>
        <w:spacing w:line="28" w:lineRule="atLeast"/>
        <w:jc w:val="both"/>
        <w:rPr>
          <w:sz w:val="24"/>
          <w:u w:val="none"/>
        </w:rPr>
      </w:pPr>
    </w:p>
    <w:sectPr w:rsidR="00EB7519" w:rsidRPr="0093198C" w:rsidSect="00DD653D">
      <w:footerReference w:type="default" r:id="rId10"/>
      <w:pgSz w:w="11906" w:h="16838"/>
      <w:pgMar w:top="567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90B92" w14:textId="77777777" w:rsidR="00EB3006" w:rsidRDefault="00EB3006" w:rsidP="00C816A8">
      <w:r>
        <w:separator/>
      </w:r>
    </w:p>
  </w:endnote>
  <w:endnote w:type="continuationSeparator" w:id="0">
    <w:p w14:paraId="186F0F1D" w14:textId="77777777" w:rsidR="00EB3006" w:rsidRDefault="00EB3006" w:rsidP="00C81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F542A" w14:textId="77777777" w:rsidR="0012467A" w:rsidRPr="00C85D91" w:rsidRDefault="0012467A">
    <w:pPr>
      <w:pStyle w:val="Stopka"/>
      <w:jc w:val="right"/>
      <w:rPr>
        <w:sz w:val="18"/>
        <w:szCs w:val="18"/>
      </w:rPr>
    </w:pPr>
    <w:r w:rsidRPr="00C85D91">
      <w:rPr>
        <w:sz w:val="18"/>
        <w:szCs w:val="18"/>
      </w:rPr>
      <w:t xml:space="preserve">Strona </w:t>
    </w:r>
    <w:r w:rsidRPr="00C85D91">
      <w:rPr>
        <w:b/>
        <w:bCs/>
        <w:sz w:val="18"/>
        <w:szCs w:val="18"/>
      </w:rPr>
      <w:fldChar w:fldCharType="begin"/>
    </w:r>
    <w:r w:rsidRPr="00C85D91">
      <w:rPr>
        <w:b/>
        <w:bCs/>
        <w:sz w:val="18"/>
        <w:szCs w:val="18"/>
      </w:rPr>
      <w:instrText>PAGE</w:instrText>
    </w:r>
    <w:r w:rsidRPr="00C85D91">
      <w:rPr>
        <w:b/>
        <w:bCs/>
        <w:sz w:val="18"/>
        <w:szCs w:val="18"/>
      </w:rPr>
      <w:fldChar w:fldCharType="separate"/>
    </w:r>
    <w:r w:rsidR="00DD653D">
      <w:rPr>
        <w:b/>
        <w:bCs/>
        <w:noProof/>
        <w:sz w:val="18"/>
        <w:szCs w:val="18"/>
      </w:rPr>
      <w:t>6</w:t>
    </w:r>
    <w:r w:rsidRPr="00C85D91">
      <w:rPr>
        <w:b/>
        <w:bCs/>
        <w:sz w:val="18"/>
        <w:szCs w:val="18"/>
      </w:rPr>
      <w:fldChar w:fldCharType="end"/>
    </w:r>
    <w:r w:rsidRPr="00C85D91">
      <w:rPr>
        <w:sz w:val="18"/>
        <w:szCs w:val="18"/>
      </w:rPr>
      <w:t xml:space="preserve"> z </w:t>
    </w:r>
    <w:r w:rsidRPr="00C85D91">
      <w:rPr>
        <w:b/>
        <w:bCs/>
        <w:sz w:val="18"/>
        <w:szCs w:val="18"/>
      </w:rPr>
      <w:fldChar w:fldCharType="begin"/>
    </w:r>
    <w:r w:rsidRPr="00C85D91">
      <w:rPr>
        <w:b/>
        <w:bCs/>
        <w:sz w:val="18"/>
        <w:szCs w:val="18"/>
      </w:rPr>
      <w:instrText>NUMPAGES</w:instrText>
    </w:r>
    <w:r w:rsidRPr="00C85D91">
      <w:rPr>
        <w:b/>
        <w:bCs/>
        <w:sz w:val="18"/>
        <w:szCs w:val="18"/>
      </w:rPr>
      <w:fldChar w:fldCharType="separate"/>
    </w:r>
    <w:r w:rsidR="00DD653D">
      <w:rPr>
        <w:b/>
        <w:bCs/>
        <w:noProof/>
        <w:sz w:val="18"/>
        <w:szCs w:val="18"/>
      </w:rPr>
      <w:t>6</w:t>
    </w:r>
    <w:r w:rsidRPr="00C85D91">
      <w:rPr>
        <w:b/>
        <w:bCs/>
        <w:sz w:val="18"/>
        <w:szCs w:val="18"/>
      </w:rPr>
      <w:fldChar w:fldCharType="end"/>
    </w:r>
  </w:p>
  <w:p w14:paraId="469CC0C6" w14:textId="77777777" w:rsidR="00C816A8" w:rsidRDefault="00C816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95D92" w14:textId="77777777" w:rsidR="00EB3006" w:rsidRDefault="00EB3006" w:rsidP="00C816A8">
      <w:r>
        <w:separator/>
      </w:r>
    </w:p>
  </w:footnote>
  <w:footnote w:type="continuationSeparator" w:id="0">
    <w:p w14:paraId="441DD085" w14:textId="77777777" w:rsidR="00EB3006" w:rsidRDefault="00EB3006" w:rsidP="00C816A8">
      <w:r>
        <w:continuationSeparator/>
      </w:r>
    </w:p>
  </w:footnote>
  <w:footnote w:id="1">
    <w:p w14:paraId="6038B0BA" w14:textId="77777777" w:rsidR="004C3AA5" w:rsidRPr="009E0E15" w:rsidRDefault="004C3AA5" w:rsidP="004C3AA5">
      <w:pPr>
        <w:pStyle w:val="Tekstprzypisudolnego"/>
        <w:jc w:val="both"/>
        <w:rPr>
          <w:b/>
          <w:color w:val="000000" w:themeColor="text1"/>
        </w:rPr>
      </w:pPr>
      <w:r w:rsidRPr="009E0E15">
        <w:rPr>
          <w:rStyle w:val="Odwoanieprzypisudolnego"/>
        </w:rPr>
        <w:footnoteRef/>
      </w:r>
      <w:r w:rsidRPr="009E0E15">
        <w:t xml:space="preserve"> </w:t>
      </w:r>
      <w:r w:rsidRPr="009E0E15">
        <w:rPr>
          <w:b/>
          <w:color w:val="000000" w:themeColor="text1"/>
        </w:rPr>
        <w:t xml:space="preserve">w zależności od możliwości technicznych </w:t>
      </w:r>
      <w:r w:rsidRPr="009E0E15">
        <w:rPr>
          <w:color w:val="000000" w:themeColor="text1"/>
        </w:rPr>
        <w:t>(posiadania/nieposiadania kwalifikowanego podpis elektronicznego)</w:t>
      </w:r>
      <w:r w:rsidRPr="009E0E15">
        <w:rPr>
          <w:color w:val="000000" w:themeColor="text1"/>
        </w:rPr>
        <w:br/>
      </w:r>
      <w:r w:rsidRPr="009E0E15">
        <w:rPr>
          <w:b/>
          <w:color w:val="000000" w:themeColor="text1"/>
        </w:rPr>
        <w:t xml:space="preserve">  oraz oświadczenia woli Zamawiającego i Wykonawcy</w:t>
      </w:r>
    </w:p>
  </w:footnote>
  <w:footnote w:id="2">
    <w:p w14:paraId="0766D6D6" w14:textId="77777777" w:rsidR="004C3AA5" w:rsidRPr="00A17041" w:rsidRDefault="004C3AA5" w:rsidP="004C3AA5">
      <w:pPr>
        <w:overflowPunct w:val="0"/>
        <w:autoSpaceDE w:val="0"/>
        <w:autoSpaceDN w:val="0"/>
        <w:adjustRightInd w:val="0"/>
        <w:ind w:right="28"/>
        <w:jc w:val="both"/>
        <w:textAlignment w:val="baseline"/>
        <w:rPr>
          <w:b/>
        </w:rPr>
      </w:pPr>
      <w:r w:rsidRPr="00A17041">
        <w:rPr>
          <w:rStyle w:val="Odwoanieprzypisudolnego"/>
          <w:b/>
        </w:rPr>
        <w:footnoteRef/>
      </w:r>
      <w:r w:rsidRPr="00A17041">
        <w:rPr>
          <w:b/>
        </w:rPr>
        <w:t> </w:t>
      </w:r>
      <w:r w:rsidRPr="00EE064E">
        <w:rPr>
          <w:b/>
        </w:rPr>
        <w:t xml:space="preserve">Wykonawca może dołączyć do niniejszej umowy swoją klauzulę informacyjną </w:t>
      </w:r>
      <w:r w:rsidRPr="00EE064E">
        <w:rPr>
          <w:b/>
        </w:rPr>
        <w:br/>
        <w:t>o przetwarzaniu danych osobowych.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56E1"/>
    <w:multiLevelType w:val="multilevel"/>
    <w:tmpl w:val="2D06883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3161366"/>
    <w:multiLevelType w:val="hybridMultilevel"/>
    <w:tmpl w:val="D4C87AC8"/>
    <w:lvl w:ilvl="0" w:tplc="6574956E">
      <w:start w:val="2"/>
      <w:numFmt w:val="lowerLetter"/>
      <w:lvlText w:val="%1)"/>
      <w:lvlJc w:val="left"/>
      <w:pPr>
        <w:ind w:left="214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E617B"/>
    <w:multiLevelType w:val="hybridMultilevel"/>
    <w:tmpl w:val="C93C8D1E"/>
    <w:lvl w:ilvl="0" w:tplc="04150011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0705DB"/>
    <w:multiLevelType w:val="hybridMultilevel"/>
    <w:tmpl w:val="7F58E29E"/>
    <w:lvl w:ilvl="0" w:tplc="04150011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681B32"/>
    <w:multiLevelType w:val="hybridMultilevel"/>
    <w:tmpl w:val="00481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765B3"/>
    <w:multiLevelType w:val="hybridMultilevel"/>
    <w:tmpl w:val="B79C7326"/>
    <w:lvl w:ilvl="0" w:tplc="0B32FE86">
      <w:start w:val="5"/>
      <w:numFmt w:val="decimal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74C04"/>
    <w:multiLevelType w:val="hybridMultilevel"/>
    <w:tmpl w:val="D7F0A2AA"/>
    <w:lvl w:ilvl="0" w:tplc="BEDED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12B48"/>
    <w:multiLevelType w:val="hybridMultilevel"/>
    <w:tmpl w:val="A3D23F82"/>
    <w:lvl w:ilvl="0" w:tplc="B71EA118">
      <w:start w:val="1"/>
      <w:numFmt w:val="lowerLetter"/>
      <w:lvlText w:val="%1)"/>
      <w:lvlJc w:val="left"/>
      <w:pPr>
        <w:ind w:left="214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E2324"/>
    <w:multiLevelType w:val="hybridMultilevel"/>
    <w:tmpl w:val="DD081BF6"/>
    <w:lvl w:ilvl="0" w:tplc="8878DA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62A33"/>
    <w:multiLevelType w:val="hybridMultilevel"/>
    <w:tmpl w:val="5D9EE412"/>
    <w:lvl w:ilvl="0" w:tplc="48C4E1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F156C"/>
    <w:multiLevelType w:val="hybridMultilevel"/>
    <w:tmpl w:val="16005CD2"/>
    <w:lvl w:ilvl="0" w:tplc="04150019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236E6F08"/>
    <w:multiLevelType w:val="hybridMultilevel"/>
    <w:tmpl w:val="ED404F3E"/>
    <w:lvl w:ilvl="0" w:tplc="796816A0">
      <w:start w:val="1"/>
      <w:numFmt w:val="lowerLetter"/>
      <w:lvlText w:val="%1)"/>
      <w:lvlJc w:val="left"/>
      <w:pPr>
        <w:ind w:left="2148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2" w15:restartNumberingAfterBreak="0">
    <w:nsid w:val="2733158F"/>
    <w:multiLevelType w:val="hybridMultilevel"/>
    <w:tmpl w:val="7B7CD276"/>
    <w:lvl w:ilvl="0" w:tplc="76BC6A46">
      <w:start w:val="1"/>
      <w:numFmt w:val="decimal"/>
      <w:lvlText w:val="%1)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2BE22D30"/>
    <w:multiLevelType w:val="hybridMultilevel"/>
    <w:tmpl w:val="9216D164"/>
    <w:lvl w:ilvl="0" w:tplc="25582B66">
      <w:start w:val="2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C0535"/>
    <w:multiLevelType w:val="hybridMultilevel"/>
    <w:tmpl w:val="52E472D4"/>
    <w:lvl w:ilvl="0" w:tplc="08668D26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E2C0FF0"/>
    <w:multiLevelType w:val="hybridMultilevel"/>
    <w:tmpl w:val="35FC9674"/>
    <w:lvl w:ilvl="0" w:tplc="039A6B9A">
      <w:start w:val="3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E3AB7"/>
    <w:multiLevelType w:val="hybridMultilevel"/>
    <w:tmpl w:val="5E705CB0"/>
    <w:lvl w:ilvl="0" w:tplc="FC5E3B06">
      <w:start w:val="1"/>
      <w:numFmt w:val="decimal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B397C"/>
    <w:multiLevelType w:val="hybridMultilevel"/>
    <w:tmpl w:val="DBE2E68C"/>
    <w:lvl w:ilvl="0" w:tplc="169A56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A3231C"/>
    <w:multiLevelType w:val="hybridMultilevel"/>
    <w:tmpl w:val="D14C0632"/>
    <w:lvl w:ilvl="0" w:tplc="F564B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B192E"/>
    <w:multiLevelType w:val="hybridMultilevel"/>
    <w:tmpl w:val="4F56E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670B2"/>
    <w:multiLevelType w:val="hybridMultilevel"/>
    <w:tmpl w:val="44A4C6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2631C6E"/>
    <w:multiLevelType w:val="hybridMultilevel"/>
    <w:tmpl w:val="11124538"/>
    <w:lvl w:ilvl="0" w:tplc="F042B31C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43FB1"/>
    <w:multiLevelType w:val="hybridMultilevel"/>
    <w:tmpl w:val="368869C8"/>
    <w:lvl w:ilvl="0" w:tplc="345ADA5C">
      <w:start w:val="3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50889"/>
    <w:multiLevelType w:val="hybridMultilevel"/>
    <w:tmpl w:val="AC80217A"/>
    <w:lvl w:ilvl="0" w:tplc="5CACB83A">
      <w:start w:val="1"/>
      <w:numFmt w:val="decimal"/>
      <w:lvlText w:val="%1)"/>
      <w:lvlJc w:val="left"/>
      <w:pPr>
        <w:ind w:left="143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567999"/>
    <w:multiLevelType w:val="hybridMultilevel"/>
    <w:tmpl w:val="568C9B9A"/>
    <w:lvl w:ilvl="0" w:tplc="499688A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5A13D6"/>
    <w:multiLevelType w:val="hybridMultilevel"/>
    <w:tmpl w:val="4888D69A"/>
    <w:lvl w:ilvl="0" w:tplc="695EA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AA2031"/>
    <w:multiLevelType w:val="hybridMultilevel"/>
    <w:tmpl w:val="BC72029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A6947B6"/>
    <w:multiLevelType w:val="hybridMultilevel"/>
    <w:tmpl w:val="33FEE0C4"/>
    <w:lvl w:ilvl="0" w:tplc="82127156">
      <w:start w:val="1"/>
      <w:numFmt w:val="decimal"/>
      <w:lvlText w:val="%1)"/>
      <w:lvlJc w:val="left"/>
      <w:pPr>
        <w:ind w:left="144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AFC47EA"/>
    <w:multiLevelType w:val="hybridMultilevel"/>
    <w:tmpl w:val="E05490C0"/>
    <w:lvl w:ilvl="0" w:tplc="A1189FEE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507E8"/>
    <w:multiLevelType w:val="hybridMultilevel"/>
    <w:tmpl w:val="ED30D114"/>
    <w:lvl w:ilvl="0" w:tplc="CAB628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A37F99"/>
    <w:multiLevelType w:val="hybridMultilevel"/>
    <w:tmpl w:val="8CE81802"/>
    <w:lvl w:ilvl="0" w:tplc="131679E8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F95267D"/>
    <w:multiLevelType w:val="hybridMultilevel"/>
    <w:tmpl w:val="FA02D8A0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611B21C7"/>
    <w:multiLevelType w:val="hybridMultilevel"/>
    <w:tmpl w:val="0470AF26"/>
    <w:lvl w:ilvl="0" w:tplc="64823BC0">
      <w:start w:val="2"/>
      <w:numFmt w:val="decimal"/>
      <w:lvlText w:val="%1."/>
      <w:lvlJc w:val="left"/>
      <w:pPr>
        <w:ind w:left="143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A242A"/>
    <w:multiLevelType w:val="hybridMultilevel"/>
    <w:tmpl w:val="323C8E6A"/>
    <w:lvl w:ilvl="0" w:tplc="567AFE84">
      <w:start w:val="2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C06B1E"/>
    <w:multiLevelType w:val="hybridMultilevel"/>
    <w:tmpl w:val="4C061A8C"/>
    <w:lvl w:ilvl="0" w:tplc="1590952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8B06E38"/>
    <w:multiLevelType w:val="hybridMultilevel"/>
    <w:tmpl w:val="85268D12"/>
    <w:lvl w:ilvl="0" w:tplc="AA4809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FA1146"/>
    <w:multiLevelType w:val="hybridMultilevel"/>
    <w:tmpl w:val="07524EE0"/>
    <w:lvl w:ilvl="0" w:tplc="91448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AD7E0C"/>
    <w:multiLevelType w:val="hybridMultilevel"/>
    <w:tmpl w:val="FBD845BA"/>
    <w:lvl w:ilvl="0" w:tplc="51DE07D6">
      <w:start w:val="1"/>
      <w:numFmt w:val="decimal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448461">
    <w:abstractNumId w:val="10"/>
  </w:num>
  <w:num w:numId="2" w16cid:durableId="2125535515">
    <w:abstractNumId w:val="36"/>
  </w:num>
  <w:num w:numId="3" w16cid:durableId="708379831">
    <w:abstractNumId w:val="6"/>
  </w:num>
  <w:num w:numId="4" w16cid:durableId="1976518180">
    <w:abstractNumId w:val="8"/>
  </w:num>
  <w:num w:numId="5" w16cid:durableId="190070899">
    <w:abstractNumId w:val="35"/>
  </w:num>
  <w:num w:numId="6" w16cid:durableId="1165583254">
    <w:abstractNumId w:val="26"/>
  </w:num>
  <w:num w:numId="7" w16cid:durableId="77100198">
    <w:abstractNumId w:val="3"/>
  </w:num>
  <w:num w:numId="8" w16cid:durableId="1742092865">
    <w:abstractNumId w:val="20"/>
  </w:num>
  <w:num w:numId="9" w16cid:durableId="907417532">
    <w:abstractNumId w:val="22"/>
  </w:num>
  <w:num w:numId="10" w16cid:durableId="1055156008">
    <w:abstractNumId w:val="28"/>
  </w:num>
  <w:num w:numId="11" w16cid:durableId="1349483573">
    <w:abstractNumId w:val="18"/>
  </w:num>
  <w:num w:numId="12" w16cid:durableId="1605847133">
    <w:abstractNumId w:val="27"/>
  </w:num>
  <w:num w:numId="13" w16cid:durableId="336546116">
    <w:abstractNumId w:val="0"/>
  </w:num>
  <w:num w:numId="14" w16cid:durableId="227427177">
    <w:abstractNumId w:val="13"/>
  </w:num>
  <w:num w:numId="15" w16cid:durableId="1428041280">
    <w:abstractNumId w:val="9"/>
  </w:num>
  <w:num w:numId="16" w16cid:durableId="67774339">
    <w:abstractNumId w:val="34"/>
  </w:num>
  <w:num w:numId="17" w16cid:durableId="1551842965">
    <w:abstractNumId w:val="25"/>
  </w:num>
  <w:num w:numId="18" w16cid:durableId="520554623">
    <w:abstractNumId w:val="17"/>
  </w:num>
  <w:num w:numId="19" w16cid:durableId="678312888">
    <w:abstractNumId w:val="33"/>
  </w:num>
  <w:num w:numId="20" w16cid:durableId="587420898">
    <w:abstractNumId w:val="29"/>
  </w:num>
  <w:num w:numId="21" w16cid:durableId="898587616">
    <w:abstractNumId w:val="30"/>
  </w:num>
  <w:num w:numId="22" w16cid:durableId="1965231327">
    <w:abstractNumId w:val="31"/>
  </w:num>
  <w:num w:numId="23" w16cid:durableId="1108039482">
    <w:abstractNumId w:val="15"/>
  </w:num>
  <w:num w:numId="24" w16cid:durableId="716397756">
    <w:abstractNumId w:val="24"/>
  </w:num>
  <w:num w:numId="25" w16cid:durableId="1042826880">
    <w:abstractNumId w:val="11"/>
  </w:num>
  <w:num w:numId="26" w16cid:durableId="299922916">
    <w:abstractNumId w:val="7"/>
  </w:num>
  <w:num w:numId="27" w16cid:durableId="2053505256">
    <w:abstractNumId w:val="1"/>
  </w:num>
  <w:num w:numId="28" w16cid:durableId="1255474538">
    <w:abstractNumId w:val="2"/>
  </w:num>
  <w:num w:numId="29" w16cid:durableId="1437361523">
    <w:abstractNumId w:val="14"/>
  </w:num>
  <w:num w:numId="30" w16cid:durableId="1506356980">
    <w:abstractNumId w:val="4"/>
  </w:num>
  <w:num w:numId="31" w16cid:durableId="1775977703">
    <w:abstractNumId w:val="5"/>
  </w:num>
  <w:num w:numId="32" w16cid:durableId="1320115632">
    <w:abstractNumId w:val="19"/>
  </w:num>
  <w:num w:numId="33" w16cid:durableId="1034576175">
    <w:abstractNumId w:val="12"/>
  </w:num>
  <w:num w:numId="34" w16cid:durableId="1950509364">
    <w:abstractNumId w:val="32"/>
  </w:num>
  <w:num w:numId="35" w16cid:durableId="1978296399">
    <w:abstractNumId w:val="23"/>
  </w:num>
  <w:num w:numId="36" w16cid:durableId="1726565522">
    <w:abstractNumId w:val="16"/>
  </w:num>
  <w:num w:numId="37" w16cid:durableId="52969622">
    <w:abstractNumId w:val="37"/>
  </w:num>
  <w:num w:numId="38" w16cid:durableId="1172835456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A73"/>
    <w:rsid w:val="000102FF"/>
    <w:rsid w:val="000121FD"/>
    <w:rsid w:val="00025242"/>
    <w:rsid w:val="000328D8"/>
    <w:rsid w:val="000531B2"/>
    <w:rsid w:val="00056465"/>
    <w:rsid w:val="000736F3"/>
    <w:rsid w:val="00077ECB"/>
    <w:rsid w:val="000802C0"/>
    <w:rsid w:val="00080601"/>
    <w:rsid w:val="00080B7D"/>
    <w:rsid w:val="00081368"/>
    <w:rsid w:val="00086080"/>
    <w:rsid w:val="00095FEA"/>
    <w:rsid w:val="000B03CA"/>
    <w:rsid w:val="000B2774"/>
    <w:rsid w:val="000B47F9"/>
    <w:rsid w:val="000B68C1"/>
    <w:rsid w:val="000C02D3"/>
    <w:rsid w:val="000C1C12"/>
    <w:rsid w:val="000C421A"/>
    <w:rsid w:val="000C6AC3"/>
    <w:rsid w:val="000E4DFE"/>
    <w:rsid w:val="000E6DEB"/>
    <w:rsid w:val="000E6F83"/>
    <w:rsid w:val="000F581A"/>
    <w:rsid w:val="00106B36"/>
    <w:rsid w:val="001104D9"/>
    <w:rsid w:val="00111273"/>
    <w:rsid w:val="0012467A"/>
    <w:rsid w:val="0012604E"/>
    <w:rsid w:val="00136528"/>
    <w:rsid w:val="00141120"/>
    <w:rsid w:val="00143419"/>
    <w:rsid w:val="00147F15"/>
    <w:rsid w:val="00162F18"/>
    <w:rsid w:val="001652C5"/>
    <w:rsid w:val="00182B5B"/>
    <w:rsid w:val="001A270C"/>
    <w:rsid w:val="001A7689"/>
    <w:rsid w:val="001C0E80"/>
    <w:rsid w:val="001C4142"/>
    <w:rsid w:val="001C44C1"/>
    <w:rsid w:val="001C6E5E"/>
    <w:rsid w:val="001C7BF4"/>
    <w:rsid w:val="001D0D9D"/>
    <w:rsid w:val="001D47B7"/>
    <w:rsid w:val="002024DB"/>
    <w:rsid w:val="002101A0"/>
    <w:rsid w:val="002164DB"/>
    <w:rsid w:val="00221D98"/>
    <w:rsid w:val="002514E3"/>
    <w:rsid w:val="00272971"/>
    <w:rsid w:val="00285C52"/>
    <w:rsid w:val="002A3AEE"/>
    <w:rsid w:val="002C442B"/>
    <w:rsid w:val="002C451C"/>
    <w:rsid w:val="002C57BE"/>
    <w:rsid w:val="002C71A2"/>
    <w:rsid w:val="002D2C93"/>
    <w:rsid w:val="002E2B71"/>
    <w:rsid w:val="002E617A"/>
    <w:rsid w:val="002E7423"/>
    <w:rsid w:val="00324901"/>
    <w:rsid w:val="00327817"/>
    <w:rsid w:val="00334590"/>
    <w:rsid w:val="00343970"/>
    <w:rsid w:val="00347E34"/>
    <w:rsid w:val="00350288"/>
    <w:rsid w:val="00350AEA"/>
    <w:rsid w:val="0035438E"/>
    <w:rsid w:val="0035762B"/>
    <w:rsid w:val="003864CA"/>
    <w:rsid w:val="00387E3A"/>
    <w:rsid w:val="003960E3"/>
    <w:rsid w:val="003A622F"/>
    <w:rsid w:val="003A7AA3"/>
    <w:rsid w:val="003B0B79"/>
    <w:rsid w:val="003B74CB"/>
    <w:rsid w:val="003D3BBB"/>
    <w:rsid w:val="003D755C"/>
    <w:rsid w:val="003F69CB"/>
    <w:rsid w:val="00400ACE"/>
    <w:rsid w:val="004048E6"/>
    <w:rsid w:val="00404E84"/>
    <w:rsid w:val="00433AC2"/>
    <w:rsid w:val="00434058"/>
    <w:rsid w:val="00452C16"/>
    <w:rsid w:val="0045733C"/>
    <w:rsid w:val="00467565"/>
    <w:rsid w:val="00475347"/>
    <w:rsid w:val="004842B7"/>
    <w:rsid w:val="004844B4"/>
    <w:rsid w:val="0049243F"/>
    <w:rsid w:val="004A352C"/>
    <w:rsid w:val="004C3AA5"/>
    <w:rsid w:val="004C42DC"/>
    <w:rsid w:val="004C5F07"/>
    <w:rsid w:val="00505D7C"/>
    <w:rsid w:val="0051263C"/>
    <w:rsid w:val="00512C96"/>
    <w:rsid w:val="00512FA9"/>
    <w:rsid w:val="00517D22"/>
    <w:rsid w:val="005277EC"/>
    <w:rsid w:val="00534EE9"/>
    <w:rsid w:val="00540B0F"/>
    <w:rsid w:val="00543B48"/>
    <w:rsid w:val="005658C4"/>
    <w:rsid w:val="00565A73"/>
    <w:rsid w:val="00571869"/>
    <w:rsid w:val="005821BB"/>
    <w:rsid w:val="00596FC4"/>
    <w:rsid w:val="005A68B3"/>
    <w:rsid w:val="005A6CEA"/>
    <w:rsid w:val="005B68BE"/>
    <w:rsid w:val="005C47A0"/>
    <w:rsid w:val="005D0431"/>
    <w:rsid w:val="005E34F8"/>
    <w:rsid w:val="005F4756"/>
    <w:rsid w:val="00600883"/>
    <w:rsid w:val="00602608"/>
    <w:rsid w:val="00611BB6"/>
    <w:rsid w:val="00612A9A"/>
    <w:rsid w:val="006134FF"/>
    <w:rsid w:val="00614E19"/>
    <w:rsid w:val="00621734"/>
    <w:rsid w:val="00624ECA"/>
    <w:rsid w:val="0063174A"/>
    <w:rsid w:val="00642D57"/>
    <w:rsid w:val="00644C8B"/>
    <w:rsid w:val="00661D2A"/>
    <w:rsid w:val="00662158"/>
    <w:rsid w:val="006621A1"/>
    <w:rsid w:val="00663661"/>
    <w:rsid w:val="00664A73"/>
    <w:rsid w:val="00665CB0"/>
    <w:rsid w:val="006840D0"/>
    <w:rsid w:val="006B195F"/>
    <w:rsid w:val="006B1A16"/>
    <w:rsid w:val="006B5273"/>
    <w:rsid w:val="006C4A1C"/>
    <w:rsid w:val="006C4CE3"/>
    <w:rsid w:val="006C723B"/>
    <w:rsid w:val="006E08F4"/>
    <w:rsid w:val="006E4AFD"/>
    <w:rsid w:val="006F2706"/>
    <w:rsid w:val="006F3784"/>
    <w:rsid w:val="006F5D73"/>
    <w:rsid w:val="007046DF"/>
    <w:rsid w:val="007064E2"/>
    <w:rsid w:val="00706D47"/>
    <w:rsid w:val="007230C5"/>
    <w:rsid w:val="007464DF"/>
    <w:rsid w:val="007502A7"/>
    <w:rsid w:val="0075330B"/>
    <w:rsid w:val="00753FCE"/>
    <w:rsid w:val="00756FAD"/>
    <w:rsid w:val="00764204"/>
    <w:rsid w:val="00765819"/>
    <w:rsid w:val="00766D3A"/>
    <w:rsid w:val="00775337"/>
    <w:rsid w:val="007B12EC"/>
    <w:rsid w:val="007B25CE"/>
    <w:rsid w:val="007D1032"/>
    <w:rsid w:val="007E58F5"/>
    <w:rsid w:val="007F1E3E"/>
    <w:rsid w:val="00810811"/>
    <w:rsid w:val="00822B4D"/>
    <w:rsid w:val="00825DE8"/>
    <w:rsid w:val="00827D5B"/>
    <w:rsid w:val="00836A60"/>
    <w:rsid w:val="008427A4"/>
    <w:rsid w:val="00843527"/>
    <w:rsid w:val="00844317"/>
    <w:rsid w:val="00851C5D"/>
    <w:rsid w:val="00852B4B"/>
    <w:rsid w:val="00852C3E"/>
    <w:rsid w:val="00855FF7"/>
    <w:rsid w:val="008629D7"/>
    <w:rsid w:val="00866643"/>
    <w:rsid w:val="008676DC"/>
    <w:rsid w:val="0088280C"/>
    <w:rsid w:val="008871E3"/>
    <w:rsid w:val="008B02F4"/>
    <w:rsid w:val="008B28E9"/>
    <w:rsid w:val="008B2B21"/>
    <w:rsid w:val="008C2E5F"/>
    <w:rsid w:val="008D2E12"/>
    <w:rsid w:val="008E60F2"/>
    <w:rsid w:val="008F7A81"/>
    <w:rsid w:val="009014A9"/>
    <w:rsid w:val="009026C3"/>
    <w:rsid w:val="00907607"/>
    <w:rsid w:val="009148F9"/>
    <w:rsid w:val="00926E18"/>
    <w:rsid w:val="0093198C"/>
    <w:rsid w:val="00936E66"/>
    <w:rsid w:val="00952A62"/>
    <w:rsid w:val="00954649"/>
    <w:rsid w:val="0096506C"/>
    <w:rsid w:val="0097367F"/>
    <w:rsid w:val="00974717"/>
    <w:rsid w:val="009810C0"/>
    <w:rsid w:val="009874D5"/>
    <w:rsid w:val="00992D68"/>
    <w:rsid w:val="00992F6D"/>
    <w:rsid w:val="009930EA"/>
    <w:rsid w:val="009932D8"/>
    <w:rsid w:val="009A16AA"/>
    <w:rsid w:val="009A6232"/>
    <w:rsid w:val="009A63F9"/>
    <w:rsid w:val="009C5FE3"/>
    <w:rsid w:val="009D3A51"/>
    <w:rsid w:val="009D409B"/>
    <w:rsid w:val="009D4B4C"/>
    <w:rsid w:val="009D5A5F"/>
    <w:rsid w:val="009D6963"/>
    <w:rsid w:val="009D7765"/>
    <w:rsid w:val="009F760C"/>
    <w:rsid w:val="00A12127"/>
    <w:rsid w:val="00A320F6"/>
    <w:rsid w:val="00A329D0"/>
    <w:rsid w:val="00A43E27"/>
    <w:rsid w:val="00A461BE"/>
    <w:rsid w:val="00A55F8D"/>
    <w:rsid w:val="00A62B23"/>
    <w:rsid w:val="00A65068"/>
    <w:rsid w:val="00AA59B7"/>
    <w:rsid w:val="00AA664C"/>
    <w:rsid w:val="00AA756C"/>
    <w:rsid w:val="00AC09E9"/>
    <w:rsid w:val="00AD5594"/>
    <w:rsid w:val="00AD70DB"/>
    <w:rsid w:val="00AE7852"/>
    <w:rsid w:val="00AF1863"/>
    <w:rsid w:val="00AF254F"/>
    <w:rsid w:val="00AF361E"/>
    <w:rsid w:val="00AF6F2E"/>
    <w:rsid w:val="00B15434"/>
    <w:rsid w:val="00B24B01"/>
    <w:rsid w:val="00B320D6"/>
    <w:rsid w:val="00B374BF"/>
    <w:rsid w:val="00B4003B"/>
    <w:rsid w:val="00B475DD"/>
    <w:rsid w:val="00B52510"/>
    <w:rsid w:val="00B548F7"/>
    <w:rsid w:val="00B54A66"/>
    <w:rsid w:val="00B55573"/>
    <w:rsid w:val="00B931CF"/>
    <w:rsid w:val="00B93250"/>
    <w:rsid w:val="00BA4B51"/>
    <w:rsid w:val="00BC3B95"/>
    <w:rsid w:val="00BD5145"/>
    <w:rsid w:val="00BF5E37"/>
    <w:rsid w:val="00C00B43"/>
    <w:rsid w:val="00C1093E"/>
    <w:rsid w:val="00C11848"/>
    <w:rsid w:val="00C11AE6"/>
    <w:rsid w:val="00C170E0"/>
    <w:rsid w:val="00C215B4"/>
    <w:rsid w:val="00C33B97"/>
    <w:rsid w:val="00C41A16"/>
    <w:rsid w:val="00C47E31"/>
    <w:rsid w:val="00C53402"/>
    <w:rsid w:val="00C53625"/>
    <w:rsid w:val="00C54AF0"/>
    <w:rsid w:val="00C64816"/>
    <w:rsid w:val="00C816A8"/>
    <w:rsid w:val="00C85D91"/>
    <w:rsid w:val="00CA0538"/>
    <w:rsid w:val="00CB3183"/>
    <w:rsid w:val="00CB7678"/>
    <w:rsid w:val="00CB7986"/>
    <w:rsid w:val="00CD5A3C"/>
    <w:rsid w:val="00CE006F"/>
    <w:rsid w:val="00CE0ECE"/>
    <w:rsid w:val="00CE7AC7"/>
    <w:rsid w:val="00CF0AAC"/>
    <w:rsid w:val="00D0052D"/>
    <w:rsid w:val="00D03960"/>
    <w:rsid w:val="00D0424F"/>
    <w:rsid w:val="00D0479E"/>
    <w:rsid w:val="00D23D06"/>
    <w:rsid w:val="00D34ACF"/>
    <w:rsid w:val="00D426F4"/>
    <w:rsid w:val="00D43076"/>
    <w:rsid w:val="00D71A35"/>
    <w:rsid w:val="00D73B40"/>
    <w:rsid w:val="00D75060"/>
    <w:rsid w:val="00D77F5E"/>
    <w:rsid w:val="00DA3799"/>
    <w:rsid w:val="00DA40A2"/>
    <w:rsid w:val="00DB6098"/>
    <w:rsid w:val="00DC49BD"/>
    <w:rsid w:val="00DD5C2B"/>
    <w:rsid w:val="00DD653D"/>
    <w:rsid w:val="00DE4EEC"/>
    <w:rsid w:val="00DF64C3"/>
    <w:rsid w:val="00E05A69"/>
    <w:rsid w:val="00E07C93"/>
    <w:rsid w:val="00E12603"/>
    <w:rsid w:val="00E16B8B"/>
    <w:rsid w:val="00E2501E"/>
    <w:rsid w:val="00E266CB"/>
    <w:rsid w:val="00E27D63"/>
    <w:rsid w:val="00E3041A"/>
    <w:rsid w:val="00E44185"/>
    <w:rsid w:val="00E55327"/>
    <w:rsid w:val="00E565DE"/>
    <w:rsid w:val="00E60C4F"/>
    <w:rsid w:val="00E72512"/>
    <w:rsid w:val="00E875DD"/>
    <w:rsid w:val="00E91CB6"/>
    <w:rsid w:val="00E92400"/>
    <w:rsid w:val="00E96F6F"/>
    <w:rsid w:val="00EA1B72"/>
    <w:rsid w:val="00EB3006"/>
    <w:rsid w:val="00EB7519"/>
    <w:rsid w:val="00EE1B83"/>
    <w:rsid w:val="00EE3561"/>
    <w:rsid w:val="00F03782"/>
    <w:rsid w:val="00F162FD"/>
    <w:rsid w:val="00F33ACA"/>
    <w:rsid w:val="00F344A4"/>
    <w:rsid w:val="00F434BF"/>
    <w:rsid w:val="00F43A84"/>
    <w:rsid w:val="00F77230"/>
    <w:rsid w:val="00F80F03"/>
    <w:rsid w:val="00F8388C"/>
    <w:rsid w:val="00F85DE5"/>
    <w:rsid w:val="00F86027"/>
    <w:rsid w:val="00FA651D"/>
    <w:rsid w:val="00FB11B1"/>
    <w:rsid w:val="00FB3301"/>
    <w:rsid w:val="00FD1BC4"/>
    <w:rsid w:val="00FD69A2"/>
    <w:rsid w:val="00FE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6D43B7"/>
  <w15:docId w15:val="{364E9061-6FA6-4231-B19D-342F8C13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lock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A73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EB75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EB75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EB751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664A73"/>
    <w:rPr>
      <w:b/>
      <w:bCs/>
      <w:sz w:val="32"/>
      <w:u w:val="singl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64A73"/>
    <w:rPr>
      <w:rFonts w:cs="Times New Roman"/>
      <w:b/>
      <w:bCs/>
      <w:sz w:val="24"/>
      <w:szCs w:val="24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664A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664A73"/>
    <w:rPr>
      <w:rFonts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664A7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664A73"/>
    <w:rPr>
      <w:rFonts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rsid w:val="00664A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664A73"/>
    <w:rPr>
      <w:rFonts w:cs="Times New Roman"/>
      <w:sz w:val="24"/>
      <w:szCs w:val="24"/>
    </w:rPr>
  </w:style>
  <w:style w:type="paragraph" w:styleId="Akapitzlist">
    <w:name w:val="List Paragraph"/>
    <w:aliases w:val="normalny tekst,CW_Lista,lp1,List Paragraph2,wypunktowanie,Preambuła,Bullet Number,Body MS Bullet,List Paragraph1,ISCG Numerowanie,L1,Numerowanie"/>
    <w:basedOn w:val="Normalny"/>
    <w:link w:val="AkapitzlistZnak"/>
    <w:uiPriority w:val="34"/>
    <w:qFormat/>
    <w:rsid w:val="000B2774"/>
    <w:pPr>
      <w:ind w:left="720"/>
      <w:contextualSpacing/>
    </w:pPr>
  </w:style>
  <w:style w:type="character" w:customStyle="1" w:styleId="Nagwek3Znak">
    <w:name w:val="Nagłówek 3 Znak"/>
    <w:link w:val="Nagwek3"/>
    <w:uiPriority w:val="99"/>
    <w:rsid w:val="00EB7519"/>
    <w:rPr>
      <w:rFonts w:ascii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9"/>
    <w:rsid w:val="00EB7519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EB751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5E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F5E3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816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816A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816A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816A8"/>
    <w:rPr>
      <w:sz w:val="24"/>
      <w:szCs w:val="24"/>
    </w:rPr>
  </w:style>
  <w:style w:type="table" w:styleId="Tabela-Siatka">
    <w:name w:val="Table Grid"/>
    <w:basedOn w:val="Standardowy"/>
    <w:uiPriority w:val="39"/>
    <w:locked/>
    <w:rsid w:val="00AA664C"/>
    <w:pPr>
      <w:ind w:firstLine="709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03960"/>
    <w:rPr>
      <w:color w:val="0000FF"/>
      <w:u w:val="single"/>
    </w:rPr>
  </w:style>
  <w:style w:type="character" w:customStyle="1" w:styleId="AkapitzlistZnak">
    <w:name w:val="Akapit z listą Znak"/>
    <w:aliases w:val="normalny tekst Znak,CW_Lista Znak,lp1 Znak,List Paragraph2 Znak,wypunktowanie Znak,Preambuła Znak,Bullet Number Znak,Body MS Bullet Znak,List Paragraph1 Znak,ISCG Numerowanie Znak,L1 Znak,Numerowanie Znak"/>
    <w:link w:val="Akapitzlist"/>
    <w:uiPriority w:val="34"/>
    <w:locked/>
    <w:rsid w:val="00272971"/>
    <w:rPr>
      <w:sz w:val="24"/>
      <w:szCs w:val="24"/>
    </w:rPr>
  </w:style>
  <w:style w:type="paragraph" w:styleId="Bezodstpw">
    <w:name w:val="No Spacing"/>
    <w:qFormat/>
    <w:rsid w:val="008D2E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locked/>
    <w:rsid w:val="00C54AF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3AA5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3AA5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3A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urzad@piotrk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-urzad@piotrk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od@piotrkow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2664</Words>
  <Characters>15986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w Piotrkowie Tryb.</dc:creator>
  <cp:keywords/>
  <dc:description/>
  <cp:lastModifiedBy>Kubera Marzena</cp:lastModifiedBy>
  <cp:revision>2</cp:revision>
  <cp:lastPrinted>2025-11-18T11:29:00Z</cp:lastPrinted>
  <dcterms:created xsi:type="dcterms:W3CDTF">2025-11-28T09:55:00Z</dcterms:created>
  <dcterms:modified xsi:type="dcterms:W3CDTF">2025-11-28T09:55:00Z</dcterms:modified>
</cp:coreProperties>
</file>